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DC81B" w14:textId="4E03275C" w:rsidR="003B3F3B" w:rsidRPr="0007625A" w:rsidRDefault="003B3F3B">
      <w:pPr>
        <w:rPr>
          <w:color w:val="2E74B5" w:themeColor="accent5" w:themeShade="BF"/>
          <w:sz w:val="48"/>
          <w:szCs w:val="48"/>
        </w:rPr>
      </w:pPr>
    </w:p>
    <w:p w14:paraId="4C404792" w14:textId="779272D9" w:rsidR="0002479F" w:rsidRPr="00C03385" w:rsidRDefault="00E32CD2" w:rsidP="0007625A">
      <w:pPr>
        <w:jc w:val="center"/>
        <w:rPr>
          <w:noProof/>
          <w:color w:val="70AD47" w:themeColor="accent6"/>
          <w:sz w:val="48"/>
          <w:szCs w:val="48"/>
        </w:rPr>
      </w:pPr>
      <w:r w:rsidRPr="00C03385">
        <w:rPr>
          <w:noProof/>
          <w:color w:val="70AD47" w:themeColor="accent6"/>
          <w:sz w:val="48"/>
          <w:szCs w:val="48"/>
        </w:rPr>
        <w:t>DIVISÃO DE DESPORTO</w:t>
      </w:r>
    </w:p>
    <w:p w14:paraId="6D69F675" w14:textId="0D3F5D00" w:rsidR="0002479F" w:rsidRPr="00C03385" w:rsidRDefault="00CA4388" w:rsidP="00C03385">
      <w:pPr>
        <w:jc w:val="center"/>
        <w:rPr>
          <w:noProof/>
          <w:color w:val="2E74B5" w:themeColor="accent5" w:themeShade="BF"/>
        </w:rPr>
      </w:pPr>
      <w:r w:rsidRPr="00C03385">
        <w:rPr>
          <w:noProof/>
          <w:color w:val="70AD47" w:themeColor="accent6"/>
        </w:rPr>
        <w:t>MUNICIPIO DE VALONGO</w:t>
      </w:r>
    </w:p>
    <w:p w14:paraId="2537B971" w14:textId="5AFF3889" w:rsidR="0002479F" w:rsidRDefault="00C03385">
      <w:pPr>
        <w:rPr>
          <w:noProof/>
        </w:rPr>
      </w:pPr>
      <w:r>
        <w:rPr>
          <w:noProof/>
          <w:lang w:eastAsia="pt-PT"/>
        </w:rPr>
        <w:drawing>
          <wp:anchor distT="0" distB="0" distL="114300" distR="114300" simplePos="0" relativeHeight="251659264" behindDoc="1" locked="0" layoutInCell="1" allowOverlap="1" wp14:anchorId="0C28D496" wp14:editId="10C3D842">
            <wp:simplePos x="0" y="0"/>
            <wp:positionH relativeFrom="margin">
              <wp:align>left</wp:align>
            </wp:positionH>
            <wp:positionV relativeFrom="paragraph">
              <wp:posOffset>285115</wp:posOffset>
            </wp:positionV>
            <wp:extent cx="5472430" cy="3333750"/>
            <wp:effectExtent l="0" t="0" r="0" b="0"/>
            <wp:wrapTight wrapText="bothSides">
              <wp:wrapPolygon edited="0">
                <wp:start x="0" y="0"/>
                <wp:lineTo x="0" y="21477"/>
                <wp:lineTo x="21505" y="21477"/>
                <wp:lineTo x="21505" y="0"/>
                <wp:lineTo x="0"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5997" t="19138" r="28563" b="9956"/>
                    <a:stretch/>
                  </pic:blipFill>
                  <pic:spPr bwMode="auto">
                    <a:xfrm>
                      <a:off x="0" y="0"/>
                      <a:ext cx="5472430" cy="3333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FB17DC" w14:textId="77777777" w:rsidR="0002479F" w:rsidRDefault="0002479F">
      <w:pPr>
        <w:rPr>
          <w:noProof/>
        </w:rPr>
      </w:pPr>
    </w:p>
    <w:p w14:paraId="1E6B63BE" w14:textId="77777777" w:rsidR="0002479F" w:rsidRDefault="0002479F">
      <w:pPr>
        <w:rPr>
          <w:noProof/>
        </w:rPr>
      </w:pPr>
    </w:p>
    <w:p w14:paraId="1BAE78D9" w14:textId="77777777" w:rsidR="0007625A" w:rsidRDefault="0007625A" w:rsidP="009C1EC4">
      <w:pPr>
        <w:jc w:val="right"/>
        <w:rPr>
          <w:rFonts w:ascii="Arial Nova Light" w:hAnsi="Arial Nova Light"/>
          <w:b/>
          <w:bCs/>
          <w:i/>
          <w:iCs/>
          <w:noProof/>
          <w:color w:val="2E74B5" w:themeColor="accent5" w:themeShade="BF"/>
        </w:rPr>
      </w:pPr>
    </w:p>
    <w:p w14:paraId="0CA724B6" w14:textId="0AAFF74A" w:rsidR="009C1EC4" w:rsidRPr="00C03385" w:rsidRDefault="009C1EC4" w:rsidP="009C1EC4">
      <w:pPr>
        <w:jc w:val="right"/>
        <w:rPr>
          <w:rFonts w:ascii="Arial Nova Light" w:hAnsi="Arial Nova Light"/>
          <w:b/>
          <w:bCs/>
          <w:i/>
          <w:iCs/>
          <w:noProof/>
          <w:color w:val="70AD47" w:themeColor="accent6"/>
        </w:rPr>
      </w:pPr>
      <w:r w:rsidRPr="00C03385">
        <w:rPr>
          <w:rFonts w:ascii="Arial Nova Light" w:hAnsi="Arial Nova Light"/>
          <w:b/>
          <w:bCs/>
          <w:i/>
          <w:iCs/>
          <w:noProof/>
          <w:color w:val="70AD47" w:themeColor="accent6"/>
        </w:rPr>
        <w:t xml:space="preserve">PROGRAMA DE APOIO À PROMOÇÃO DA ÉTICA </w:t>
      </w:r>
    </w:p>
    <w:p w14:paraId="5C3DFB30" w14:textId="313EFF89" w:rsidR="009C1EC4" w:rsidRPr="00C03385" w:rsidRDefault="009C1EC4" w:rsidP="009C1EC4">
      <w:pPr>
        <w:jc w:val="right"/>
        <w:rPr>
          <w:rFonts w:ascii="Arial Nova Light" w:hAnsi="Arial Nova Light"/>
          <w:i/>
          <w:iCs/>
          <w:noProof/>
          <w:color w:val="38B255"/>
        </w:rPr>
      </w:pPr>
      <w:r w:rsidRPr="00C03385">
        <w:rPr>
          <w:rFonts w:ascii="Arial Nova Light" w:hAnsi="Arial Nova Light"/>
          <w:b/>
          <w:bCs/>
          <w:i/>
          <w:iCs/>
          <w:noProof/>
          <w:color w:val="70AD47" w:themeColor="accent6"/>
        </w:rPr>
        <w:t>NO DESPORTO</w:t>
      </w:r>
    </w:p>
    <w:p w14:paraId="58DE062E" w14:textId="758C15AD" w:rsidR="00B64673" w:rsidRDefault="00B64673">
      <w:pPr>
        <w:rPr>
          <w:rFonts w:ascii="Arial Nova Light" w:hAnsi="Arial Nova Light"/>
          <w:noProof/>
        </w:rPr>
      </w:pPr>
      <w:r>
        <w:rPr>
          <w:rFonts w:ascii="Arial Nova Light" w:hAnsi="Arial Nova Light"/>
          <w:noProof/>
        </w:rPr>
        <w:br w:type="page"/>
      </w:r>
    </w:p>
    <w:p w14:paraId="1A288A02" w14:textId="77777777" w:rsidR="009C1EC4" w:rsidRPr="00680079" w:rsidRDefault="009C1EC4" w:rsidP="009C1EC4">
      <w:pPr>
        <w:jc w:val="right"/>
        <w:rPr>
          <w:rFonts w:ascii="Arial Nova Light" w:hAnsi="Arial Nova Light"/>
          <w:noProof/>
        </w:rPr>
      </w:pPr>
    </w:p>
    <w:p w14:paraId="08D601EF" w14:textId="6875FD44" w:rsidR="00750985" w:rsidRPr="00C03385" w:rsidRDefault="00750985" w:rsidP="00073BEA">
      <w:pPr>
        <w:spacing w:after="0" w:line="360" w:lineRule="auto"/>
        <w:jc w:val="both"/>
        <w:rPr>
          <w:rFonts w:ascii="Arial Nova Light" w:hAnsi="Arial Nova Light"/>
          <w:b/>
          <w:bCs/>
          <w:color w:val="70AD47" w:themeColor="accent6"/>
          <w:sz w:val="28"/>
          <w:szCs w:val="28"/>
        </w:rPr>
      </w:pPr>
      <w:r w:rsidRPr="00DF7B47">
        <w:rPr>
          <w:rFonts w:ascii="Arial Nova Light" w:hAnsi="Arial Nova Light"/>
          <w:b/>
          <w:bCs/>
          <w:color w:val="70AD47" w:themeColor="accent6"/>
          <w:sz w:val="26"/>
          <w:szCs w:val="28"/>
        </w:rPr>
        <w:t>Sumário</w:t>
      </w:r>
      <w:r w:rsidRPr="00C03385">
        <w:rPr>
          <w:rFonts w:ascii="Arial Nova Light" w:hAnsi="Arial Nova Light"/>
          <w:b/>
          <w:bCs/>
          <w:color w:val="70AD47" w:themeColor="accent6"/>
          <w:sz w:val="28"/>
          <w:szCs w:val="28"/>
        </w:rPr>
        <w:t xml:space="preserve"> </w:t>
      </w:r>
    </w:p>
    <w:p w14:paraId="5FC039DD" w14:textId="77777777" w:rsidR="00750985" w:rsidRPr="00C03385" w:rsidRDefault="00750985" w:rsidP="00073BEA">
      <w:pPr>
        <w:spacing w:after="0" w:line="360" w:lineRule="auto"/>
        <w:jc w:val="both"/>
        <w:rPr>
          <w:rFonts w:ascii="Arial Nova Light" w:hAnsi="Arial Nova Light"/>
          <w:color w:val="70AD47" w:themeColor="accent6"/>
        </w:rPr>
      </w:pPr>
    </w:p>
    <w:p w14:paraId="4F94656B" w14:textId="58F78585" w:rsidR="00750985" w:rsidRDefault="00750985" w:rsidP="00073BEA">
      <w:pPr>
        <w:spacing w:after="0" w:line="360" w:lineRule="auto"/>
        <w:jc w:val="both"/>
        <w:rPr>
          <w:rFonts w:ascii="Arial Nova Light" w:hAnsi="Arial Nova Light"/>
          <w:b/>
          <w:bCs/>
        </w:rPr>
      </w:pPr>
      <w:r w:rsidRPr="00C03385">
        <w:rPr>
          <w:rFonts w:ascii="Arial Nova Light" w:hAnsi="Arial Nova Light"/>
          <w:b/>
          <w:bCs/>
          <w:color w:val="70AD47" w:themeColor="accent6"/>
        </w:rPr>
        <w:t>Eixo 1</w:t>
      </w:r>
      <w:r w:rsidRPr="00680079">
        <w:rPr>
          <w:rFonts w:ascii="Arial Nova Light" w:hAnsi="Arial Nova Light"/>
          <w:color w:val="2E74B5" w:themeColor="accent5" w:themeShade="BF"/>
        </w:rPr>
        <w:t xml:space="preserve"> - </w:t>
      </w:r>
      <w:r w:rsidRPr="00680079">
        <w:rPr>
          <w:rFonts w:ascii="Arial Nova Light" w:hAnsi="Arial Nova Light"/>
          <w:b/>
          <w:bCs/>
        </w:rPr>
        <w:t>Promoção da Ét</w:t>
      </w:r>
      <w:r w:rsidR="00310E7D">
        <w:rPr>
          <w:rFonts w:ascii="Arial Nova Light" w:hAnsi="Arial Nova Light"/>
          <w:b/>
          <w:bCs/>
        </w:rPr>
        <w:t>ica Desportiva nas Associações/C</w:t>
      </w:r>
      <w:r w:rsidRPr="00680079">
        <w:rPr>
          <w:rFonts w:ascii="Arial Nova Light" w:hAnsi="Arial Nova Light"/>
          <w:b/>
          <w:bCs/>
        </w:rPr>
        <w:t>lubes Desportiv</w:t>
      </w:r>
      <w:r w:rsidR="00A21507">
        <w:rPr>
          <w:rFonts w:ascii="Arial Nova Light" w:hAnsi="Arial Nova Light"/>
          <w:b/>
          <w:bCs/>
        </w:rPr>
        <w:t>o</w:t>
      </w:r>
      <w:r w:rsidRPr="00680079">
        <w:rPr>
          <w:rFonts w:ascii="Arial Nova Light" w:hAnsi="Arial Nova Light"/>
          <w:b/>
          <w:bCs/>
        </w:rPr>
        <w:t>s</w:t>
      </w:r>
      <w:r w:rsidR="00310E7D">
        <w:rPr>
          <w:rFonts w:ascii="Arial Nova Light" w:hAnsi="Arial Nova Light"/>
          <w:b/>
          <w:bCs/>
        </w:rPr>
        <w:t xml:space="preserve"> e Outras Entidades</w:t>
      </w:r>
      <w:r w:rsidRPr="00680079">
        <w:rPr>
          <w:rFonts w:ascii="Arial Nova Light" w:hAnsi="Arial Nova Light"/>
          <w:b/>
          <w:bCs/>
        </w:rPr>
        <w:t xml:space="preserve"> do Concelho</w:t>
      </w:r>
    </w:p>
    <w:p w14:paraId="482D51AB" w14:textId="77777777" w:rsidR="00483A04" w:rsidRDefault="00483A04" w:rsidP="00073BEA">
      <w:pPr>
        <w:spacing w:after="0" w:line="360" w:lineRule="auto"/>
        <w:jc w:val="both"/>
        <w:rPr>
          <w:rFonts w:ascii="Arial Nova Light" w:hAnsi="Arial Nova Light"/>
          <w:b/>
          <w:bCs/>
        </w:rPr>
      </w:pPr>
    </w:p>
    <w:p w14:paraId="52498513" w14:textId="0871B2C4" w:rsidR="00750985" w:rsidRPr="00680079" w:rsidRDefault="00310E7D" w:rsidP="00073BEA">
      <w:pPr>
        <w:spacing w:after="0" w:line="360" w:lineRule="auto"/>
        <w:jc w:val="both"/>
        <w:rPr>
          <w:rFonts w:ascii="Arial Nova Light" w:hAnsi="Arial Nova Light"/>
        </w:rPr>
      </w:pPr>
      <w:r>
        <w:rPr>
          <w:rFonts w:ascii="Arial Nova Light" w:hAnsi="Arial Nova Light"/>
          <w:b/>
          <w:bCs/>
        </w:rPr>
        <w:tab/>
      </w:r>
      <w:r w:rsidR="00750985" w:rsidRPr="00A21507">
        <w:rPr>
          <w:rFonts w:ascii="Arial Nova Light" w:hAnsi="Arial Nova Light"/>
          <w:b/>
          <w:bCs/>
        </w:rPr>
        <w:t>Ação 1</w:t>
      </w:r>
      <w:r w:rsidR="00750985" w:rsidRPr="00680079">
        <w:rPr>
          <w:rFonts w:ascii="Arial Nova Light" w:hAnsi="Arial Nova Light"/>
        </w:rPr>
        <w:t xml:space="preserve">: Promover a adesão das </w:t>
      </w:r>
      <w:r w:rsidR="00E50C14" w:rsidRPr="00E50C14">
        <w:rPr>
          <w:rFonts w:ascii="Arial Nova Light" w:hAnsi="Arial Nova Light"/>
        </w:rPr>
        <w:t xml:space="preserve">Associações/Clubes Desportivos e Outras </w:t>
      </w:r>
      <w:r w:rsidR="00E50C14">
        <w:rPr>
          <w:rFonts w:ascii="Arial Nova Light" w:hAnsi="Arial Nova Light"/>
        </w:rPr>
        <w:tab/>
      </w:r>
      <w:r w:rsidR="00E50C14" w:rsidRPr="00E50C14">
        <w:rPr>
          <w:rFonts w:ascii="Arial Nova Light" w:hAnsi="Arial Nova Light"/>
        </w:rPr>
        <w:t>Entidades</w:t>
      </w:r>
      <w:r w:rsidR="00750985" w:rsidRPr="00680079">
        <w:rPr>
          <w:rFonts w:ascii="Arial Nova Light" w:hAnsi="Arial Nova Light"/>
        </w:rPr>
        <w:t xml:space="preserve"> à Bandeira da Ética</w:t>
      </w:r>
      <w:r w:rsidR="00E50C14">
        <w:rPr>
          <w:rFonts w:ascii="Arial Nova Light" w:hAnsi="Arial Nova Light"/>
        </w:rPr>
        <w:t xml:space="preserve"> no âmbito do </w:t>
      </w:r>
      <w:r>
        <w:rPr>
          <w:rFonts w:ascii="Arial Nova Light" w:hAnsi="Arial Nova Light"/>
        </w:rPr>
        <w:t xml:space="preserve">Programa Nacional da Ética </w:t>
      </w:r>
      <w:r w:rsidR="00E50C14">
        <w:rPr>
          <w:rFonts w:ascii="Arial Nova Light" w:hAnsi="Arial Nova Light"/>
        </w:rPr>
        <w:tab/>
      </w:r>
      <w:r>
        <w:rPr>
          <w:rFonts w:ascii="Arial Nova Light" w:hAnsi="Arial Nova Light"/>
        </w:rPr>
        <w:t>Desportiva</w:t>
      </w:r>
    </w:p>
    <w:p w14:paraId="60BDB282" w14:textId="77777777" w:rsidR="00750985" w:rsidRPr="00680079" w:rsidRDefault="00750985" w:rsidP="00073BEA">
      <w:pPr>
        <w:spacing w:after="0" w:line="360" w:lineRule="auto"/>
        <w:jc w:val="both"/>
        <w:rPr>
          <w:rFonts w:ascii="Arial Nova Light" w:hAnsi="Arial Nova Light"/>
        </w:rPr>
      </w:pPr>
    </w:p>
    <w:p w14:paraId="63FF24A6" w14:textId="2D7E261E" w:rsidR="00750985" w:rsidRDefault="00750985" w:rsidP="00073BEA">
      <w:pPr>
        <w:spacing w:after="0" w:line="360" w:lineRule="auto"/>
        <w:jc w:val="both"/>
        <w:rPr>
          <w:rFonts w:ascii="Arial Nova Light" w:hAnsi="Arial Nova Light"/>
        </w:rPr>
      </w:pPr>
      <w:r w:rsidRPr="00680079">
        <w:rPr>
          <w:rFonts w:ascii="Arial Nova Light" w:hAnsi="Arial Nova Light"/>
        </w:rPr>
        <w:t xml:space="preserve"> </w:t>
      </w:r>
      <w:r w:rsidR="00310E7D">
        <w:rPr>
          <w:rFonts w:ascii="Arial Nova Light" w:hAnsi="Arial Nova Light"/>
          <w:b/>
          <w:bCs/>
          <w:color w:val="70AD47" w:themeColor="accent6"/>
        </w:rPr>
        <w:t>Eixo 2</w:t>
      </w:r>
      <w:r w:rsidRPr="00680079">
        <w:rPr>
          <w:rFonts w:ascii="Arial Nova Light" w:hAnsi="Arial Nova Light"/>
          <w:color w:val="2E74B5" w:themeColor="accent5" w:themeShade="BF"/>
        </w:rPr>
        <w:t xml:space="preserve"> - </w:t>
      </w:r>
      <w:r w:rsidRPr="00A21507">
        <w:rPr>
          <w:rFonts w:ascii="Arial Nova Light" w:hAnsi="Arial Nova Light"/>
          <w:b/>
          <w:bCs/>
        </w:rPr>
        <w:t>A Ética na Escola</w:t>
      </w:r>
      <w:r w:rsidRPr="00680079">
        <w:rPr>
          <w:rFonts w:ascii="Arial Nova Light" w:hAnsi="Arial Nova Light"/>
        </w:rPr>
        <w:t xml:space="preserve"> </w:t>
      </w:r>
    </w:p>
    <w:p w14:paraId="7AEF2794" w14:textId="77777777" w:rsidR="00483A04" w:rsidRPr="00680079" w:rsidRDefault="00483A04" w:rsidP="00073BEA">
      <w:pPr>
        <w:spacing w:after="0" w:line="360" w:lineRule="auto"/>
        <w:jc w:val="both"/>
        <w:rPr>
          <w:rFonts w:ascii="Arial Nova Light" w:hAnsi="Arial Nova Light"/>
        </w:rPr>
      </w:pPr>
    </w:p>
    <w:p w14:paraId="4CAD2F4B" w14:textId="1390CFA5" w:rsidR="009C1EC4" w:rsidRDefault="00310E7D" w:rsidP="00073BEA">
      <w:pPr>
        <w:spacing w:after="0" w:line="360" w:lineRule="auto"/>
        <w:jc w:val="both"/>
        <w:rPr>
          <w:rFonts w:ascii="Arial Nova Light" w:hAnsi="Arial Nova Light"/>
        </w:rPr>
      </w:pPr>
      <w:r>
        <w:rPr>
          <w:rFonts w:ascii="Arial Nova Light" w:hAnsi="Arial Nova Light"/>
          <w:b/>
          <w:bCs/>
        </w:rPr>
        <w:tab/>
      </w:r>
      <w:r w:rsidR="00750985" w:rsidRPr="00A21507">
        <w:rPr>
          <w:rFonts w:ascii="Arial Nova Light" w:hAnsi="Arial Nova Light"/>
          <w:b/>
          <w:bCs/>
        </w:rPr>
        <w:t>Ação 1</w:t>
      </w:r>
      <w:r w:rsidR="00750985" w:rsidRPr="00680079">
        <w:rPr>
          <w:rFonts w:ascii="Arial Nova Light" w:hAnsi="Arial Nova Light"/>
        </w:rPr>
        <w:t xml:space="preserve">: </w:t>
      </w:r>
      <w:r w:rsidR="00750985" w:rsidRPr="00A21507">
        <w:rPr>
          <w:rFonts w:ascii="Arial Nova Light" w:hAnsi="Arial Nova Light"/>
        </w:rPr>
        <w:t>Promoção da Ética Desportiva</w:t>
      </w:r>
    </w:p>
    <w:p w14:paraId="64747CD6" w14:textId="77777777" w:rsidR="00310E7D" w:rsidRPr="00680079" w:rsidRDefault="00310E7D" w:rsidP="00073BEA">
      <w:pPr>
        <w:spacing w:after="0" w:line="360" w:lineRule="auto"/>
        <w:jc w:val="both"/>
        <w:rPr>
          <w:rFonts w:ascii="Arial Nova Light" w:hAnsi="Arial Nova Light"/>
          <w:noProof/>
        </w:rPr>
      </w:pPr>
    </w:p>
    <w:p w14:paraId="44FFEF02" w14:textId="32AF2B3D" w:rsidR="00310E7D" w:rsidRDefault="00310E7D" w:rsidP="00310E7D">
      <w:pPr>
        <w:spacing w:after="0" w:line="360" w:lineRule="auto"/>
        <w:jc w:val="both"/>
        <w:rPr>
          <w:rFonts w:ascii="Arial Nova Light" w:hAnsi="Arial Nova Light"/>
        </w:rPr>
      </w:pPr>
      <w:r>
        <w:rPr>
          <w:rFonts w:ascii="Arial Nova Light" w:hAnsi="Arial Nova Light"/>
          <w:b/>
          <w:bCs/>
          <w:color w:val="70AD47" w:themeColor="accent6"/>
        </w:rPr>
        <w:t>Eixo 3</w:t>
      </w:r>
      <w:r w:rsidRPr="00680079">
        <w:rPr>
          <w:rFonts w:ascii="Arial Nova Light" w:hAnsi="Arial Nova Light"/>
          <w:color w:val="2E74B5" w:themeColor="accent5" w:themeShade="BF"/>
        </w:rPr>
        <w:t xml:space="preserve"> - </w:t>
      </w:r>
      <w:r w:rsidRPr="00680079">
        <w:rPr>
          <w:rFonts w:ascii="Arial Nova Light" w:hAnsi="Arial Nova Light"/>
          <w:b/>
          <w:bCs/>
        </w:rPr>
        <w:t>Campanha de Promoção da Ética Desportiva</w:t>
      </w:r>
      <w:r w:rsidRPr="00680079">
        <w:rPr>
          <w:rFonts w:ascii="Arial Nova Light" w:hAnsi="Arial Nova Light"/>
        </w:rPr>
        <w:t xml:space="preserve"> </w:t>
      </w:r>
    </w:p>
    <w:p w14:paraId="2980EC4E" w14:textId="77777777" w:rsidR="00310E7D" w:rsidRPr="00680079" w:rsidRDefault="00310E7D" w:rsidP="00310E7D">
      <w:pPr>
        <w:spacing w:after="0" w:line="360" w:lineRule="auto"/>
        <w:jc w:val="both"/>
        <w:rPr>
          <w:rFonts w:ascii="Arial Nova Light" w:hAnsi="Arial Nova Light"/>
        </w:rPr>
      </w:pPr>
    </w:p>
    <w:p w14:paraId="51F6383D" w14:textId="357A9F25" w:rsidR="00310E7D" w:rsidRDefault="00310E7D" w:rsidP="00310E7D">
      <w:pPr>
        <w:spacing w:after="0" w:line="360" w:lineRule="auto"/>
        <w:jc w:val="both"/>
        <w:rPr>
          <w:rFonts w:ascii="Arial Nova Light" w:hAnsi="Arial Nova Light"/>
        </w:rPr>
      </w:pPr>
      <w:r>
        <w:rPr>
          <w:rFonts w:ascii="Arial Nova Light" w:hAnsi="Arial Nova Light"/>
          <w:b/>
          <w:bCs/>
        </w:rPr>
        <w:tab/>
      </w:r>
      <w:r w:rsidRPr="00A21507">
        <w:rPr>
          <w:rFonts w:ascii="Arial Nova Light" w:hAnsi="Arial Nova Light"/>
          <w:b/>
          <w:bCs/>
        </w:rPr>
        <w:t>Ação 1</w:t>
      </w:r>
      <w:r w:rsidRPr="00680079">
        <w:rPr>
          <w:rFonts w:ascii="Arial Nova Light" w:hAnsi="Arial Nova Light"/>
        </w:rPr>
        <w:t xml:space="preserve">: Criação de meios de promoção da ética desportiva </w:t>
      </w:r>
    </w:p>
    <w:p w14:paraId="6DD85612" w14:textId="77777777" w:rsidR="00310E7D" w:rsidRPr="00680079" w:rsidRDefault="00310E7D" w:rsidP="00310E7D">
      <w:pPr>
        <w:spacing w:after="0" w:line="360" w:lineRule="auto"/>
        <w:jc w:val="both"/>
        <w:rPr>
          <w:rFonts w:ascii="Arial Nova Light" w:hAnsi="Arial Nova Light"/>
        </w:rPr>
      </w:pPr>
    </w:p>
    <w:p w14:paraId="2709DE1D" w14:textId="3C381CBE" w:rsidR="009C1EC4" w:rsidRPr="00680079" w:rsidRDefault="00310E7D" w:rsidP="00310E7D">
      <w:pPr>
        <w:spacing w:after="0" w:line="360" w:lineRule="auto"/>
        <w:jc w:val="both"/>
        <w:rPr>
          <w:rFonts w:ascii="Arial Nova Light" w:hAnsi="Arial Nova Light"/>
        </w:rPr>
      </w:pPr>
      <w:r>
        <w:rPr>
          <w:rFonts w:ascii="Arial Nova Light" w:hAnsi="Arial Nova Light"/>
          <w:b/>
          <w:bCs/>
        </w:rPr>
        <w:tab/>
      </w:r>
      <w:r w:rsidRPr="00A21507">
        <w:rPr>
          <w:rFonts w:ascii="Arial Nova Light" w:hAnsi="Arial Nova Light"/>
          <w:b/>
          <w:bCs/>
        </w:rPr>
        <w:t>Ação 2</w:t>
      </w:r>
      <w:r w:rsidRPr="00680079">
        <w:rPr>
          <w:rFonts w:ascii="Arial Nova Light" w:hAnsi="Arial Nova Light"/>
        </w:rPr>
        <w:t>: Meios de comunicação social</w:t>
      </w:r>
    </w:p>
    <w:p w14:paraId="2D1ECF91" w14:textId="120DB05D" w:rsidR="00750985" w:rsidRPr="00680079" w:rsidRDefault="00750985" w:rsidP="00073BEA">
      <w:pPr>
        <w:spacing w:after="0" w:line="360" w:lineRule="auto"/>
        <w:jc w:val="both"/>
        <w:rPr>
          <w:rFonts w:ascii="Arial Nova Light" w:hAnsi="Arial Nova Light"/>
        </w:rPr>
      </w:pPr>
    </w:p>
    <w:p w14:paraId="3233AC96" w14:textId="0C2E8B15" w:rsidR="00750985" w:rsidRPr="00680079" w:rsidRDefault="00750985" w:rsidP="00073BEA">
      <w:pPr>
        <w:spacing w:after="0" w:line="360" w:lineRule="auto"/>
        <w:jc w:val="both"/>
        <w:rPr>
          <w:rFonts w:ascii="Arial Nova Light" w:hAnsi="Arial Nova Light"/>
        </w:rPr>
      </w:pPr>
    </w:p>
    <w:p w14:paraId="709A6AC2" w14:textId="6EFE9547" w:rsidR="00D41EE1" w:rsidRPr="00680079" w:rsidRDefault="00D41EE1" w:rsidP="00073BEA">
      <w:pPr>
        <w:spacing w:after="0" w:line="360" w:lineRule="auto"/>
        <w:jc w:val="both"/>
        <w:rPr>
          <w:rFonts w:ascii="Arial Nova Light" w:hAnsi="Arial Nova Light"/>
        </w:rPr>
      </w:pPr>
    </w:p>
    <w:p w14:paraId="37B1A7ED" w14:textId="3583EE90" w:rsidR="00D41EE1" w:rsidRPr="00680079" w:rsidRDefault="00D41EE1" w:rsidP="00073BEA">
      <w:pPr>
        <w:spacing w:after="0" w:line="360" w:lineRule="auto"/>
        <w:jc w:val="both"/>
        <w:rPr>
          <w:rFonts w:ascii="Arial Nova Light" w:hAnsi="Arial Nova Light"/>
        </w:rPr>
      </w:pPr>
    </w:p>
    <w:p w14:paraId="2163DE62" w14:textId="0F5727CD" w:rsidR="00D41EE1" w:rsidRPr="00680079" w:rsidRDefault="00D41EE1" w:rsidP="00073BEA">
      <w:pPr>
        <w:spacing w:after="0" w:line="360" w:lineRule="auto"/>
        <w:jc w:val="both"/>
        <w:rPr>
          <w:rFonts w:ascii="Arial Nova Light" w:hAnsi="Arial Nova Light"/>
        </w:rPr>
      </w:pPr>
    </w:p>
    <w:p w14:paraId="1D9EA0EB" w14:textId="699008BF" w:rsidR="00D41EE1" w:rsidRPr="00680079" w:rsidRDefault="00D41EE1" w:rsidP="00073BEA">
      <w:pPr>
        <w:spacing w:after="0" w:line="360" w:lineRule="auto"/>
        <w:jc w:val="both"/>
        <w:rPr>
          <w:rFonts w:ascii="Arial Nova Light" w:hAnsi="Arial Nova Light"/>
        </w:rPr>
      </w:pPr>
    </w:p>
    <w:p w14:paraId="55AC7C20" w14:textId="5522B150" w:rsidR="00D41EE1" w:rsidRPr="00680079" w:rsidRDefault="00D41EE1" w:rsidP="00073BEA">
      <w:pPr>
        <w:spacing w:after="0" w:line="360" w:lineRule="auto"/>
        <w:jc w:val="both"/>
        <w:rPr>
          <w:rFonts w:ascii="Arial Nova Light" w:hAnsi="Arial Nova Light"/>
        </w:rPr>
      </w:pPr>
    </w:p>
    <w:p w14:paraId="2EF9342A" w14:textId="2952EA87" w:rsidR="00D41EE1" w:rsidRPr="00680079" w:rsidRDefault="00D41EE1" w:rsidP="00073BEA">
      <w:pPr>
        <w:spacing w:after="0" w:line="360" w:lineRule="auto"/>
        <w:jc w:val="both"/>
        <w:rPr>
          <w:rFonts w:ascii="Arial Nova Light" w:hAnsi="Arial Nova Light"/>
        </w:rPr>
      </w:pPr>
    </w:p>
    <w:p w14:paraId="6CFC0A84" w14:textId="04CF09CF" w:rsidR="00D41EE1" w:rsidRPr="00680079" w:rsidRDefault="00D41EE1" w:rsidP="00073BEA">
      <w:pPr>
        <w:spacing w:after="0" w:line="360" w:lineRule="auto"/>
        <w:jc w:val="both"/>
        <w:rPr>
          <w:rFonts w:ascii="Arial Nova Light" w:hAnsi="Arial Nova Light"/>
        </w:rPr>
      </w:pPr>
    </w:p>
    <w:p w14:paraId="15B7EC98" w14:textId="77777777" w:rsidR="00583ED7" w:rsidRPr="00680079" w:rsidRDefault="00583ED7" w:rsidP="00073BEA">
      <w:pPr>
        <w:spacing w:after="0" w:line="360" w:lineRule="auto"/>
        <w:jc w:val="both"/>
        <w:rPr>
          <w:rFonts w:ascii="Arial Nova Light" w:hAnsi="Arial Nova Light"/>
        </w:rPr>
      </w:pPr>
    </w:p>
    <w:p w14:paraId="6DE31E6F" w14:textId="3D136C6E" w:rsidR="00D41EE1" w:rsidRPr="00680079" w:rsidRDefault="00D41EE1" w:rsidP="00073BEA">
      <w:pPr>
        <w:spacing w:after="0" w:line="360" w:lineRule="auto"/>
        <w:jc w:val="both"/>
        <w:rPr>
          <w:rFonts w:ascii="Arial Nova Light" w:hAnsi="Arial Nova Light"/>
        </w:rPr>
      </w:pPr>
    </w:p>
    <w:p w14:paraId="2D338537" w14:textId="0F5EE1B2" w:rsidR="00D41EE1" w:rsidRDefault="00D41EE1" w:rsidP="00073BEA">
      <w:pPr>
        <w:spacing w:after="0" w:line="360" w:lineRule="auto"/>
        <w:jc w:val="both"/>
        <w:rPr>
          <w:rFonts w:ascii="Arial Nova Light" w:hAnsi="Arial Nova Light"/>
        </w:rPr>
      </w:pPr>
    </w:p>
    <w:p w14:paraId="58BA0230" w14:textId="77777777" w:rsidR="00DF7B47" w:rsidRDefault="00DF7B47" w:rsidP="00073BEA">
      <w:pPr>
        <w:tabs>
          <w:tab w:val="left" w:pos="1320"/>
        </w:tabs>
        <w:spacing w:after="0" w:line="360" w:lineRule="auto"/>
        <w:jc w:val="both"/>
        <w:rPr>
          <w:rFonts w:ascii="Arial Nova Light" w:hAnsi="Arial Nova Light"/>
        </w:rPr>
      </w:pPr>
    </w:p>
    <w:p w14:paraId="7D449FDA" w14:textId="77777777" w:rsidR="008D6C3A" w:rsidRDefault="008D6C3A" w:rsidP="00073BEA">
      <w:pPr>
        <w:tabs>
          <w:tab w:val="left" w:pos="1320"/>
        </w:tabs>
        <w:spacing w:after="0" w:line="360" w:lineRule="auto"/>
        <w:jc w:val="both"/>
        <w:rPr>
          <w:rFonts w:ascii="Arial Nova Light" w:hAnsi="Arial Nova Light"/>
        </w:rPr>
      </w:pPr>
    </w:p>
    <w:p w14:paraId="4CB57A89" w14:textId="77777777" w:rsidR="008D6C3A" w:rsidRDefault="008D6C3A" w:rsidP="00073BEA">
      <w:pPr>
        <w:tabs>
          <w:tab w:val="left" w:pos="1320"/>
        </w:tabs>
        <w:spacing w:after="0" w:line="360" w:lineRule="auto"/>
        <w:jc w:val="both"/>
        <w:rPr>
          <w:rFonts w:ascii="Arial Nova Light" w:hAnsi="Arial Nova Light"/>
        </w:rPr>
      </w:pPr>
    </w:p>
    <w:p w14:paraId="45AA7C12" w14:textId="61209665" w:rsidR="00D41EE1" w:rsidRPr="00C03385" w:rsidRDefault="00DF7B47" w:rsidP="00073BEA">
      <w:pPr>
        <w:spacing w:after="0" w:line="360" w:lineRule="auto"/>
        <w:jc w:val="both"/>
        <w:rPr>
          <w:rFonts w:ascii="Arial Nova Light" w:hAnsi="Arial Nova Light"/>
          <w:b/>
          <w:bCs/>
          <w:color w:val="70AD47" w:themeColor="accent6"/>
        </w:rPr>
      </w:pPr>
      <w:r>
        <w:rPr>
          <w:rFonts w:ascii="Arial Nova Light" w:hAnsi="Arial Nova Light"/>
          <w:b/>
          <w:bCs/>
          <w:color w:val="70AD47" w:themeColor="accent6"/>
        </w:rPr>
        <w:t>Introdução</w:t>
      </w:r>
    </w:p>
    <w:p w14:paraId="2EE88AED" w14:textId="77777777" w:rsidR="000836F7" w:rsidRPr="000658E4" w:rsidRDefault="000836F7" w:rsidP="00073BEA">
      <w:pPr>
        <w:spacing w:after="0" w:line="360" w:lineRule="auto"/>
        <w:jc w:val="both"/>
        <w:rPr>
          <w:rFonts w:ascii="Arial Nova Light" w:hAnsi="Arial Nova Light"/>
          <w:b/>
          <w:bCs/>
          <w:color w:val="2E74B5" w:themeColor="accent5" w:themeShade="BF"/>
          <w:sz w:val="14"/>
          <w:szCs w:val="14"/>
        </w:rPr>
      </w:pPr>
    </w:p>
    <w:p w14:paraId="1775D9B7" w14:textId="4293E9C0" w:rsidR="000836F7" w:rsidRPr="00A60148" w:rsidRDefault="00442932" w:rsidP="00073BEA">
      <w:pPr>
        <w:pStyle w:val="Default"/>
        <w:spacing w:line="360" w:lineRule="auto"/>
        <w:jc w:val="both"/>
        <w:rPr>
          <w:rFonts w:ascii="Arial Nova Light" w:hAnsi="Arial Nova Light"/>
          <w:color w:val="auto"/>
          <w:sz w:val="22"/>
          <w:szCs w:val="22"/>
        </w:rPr>
      </w:pPr>
      <w:r w:rsidRPr="00A60148">
        <w:rPr>
          <w:rFonts w:ascii="Arial Nova Light" w:hAnsi="Arial Nova Light"/>
          <w:color w:val="auto"/>
          <w:sz w:val="22"/>
          <w:szCs w:val="22"/>
        </w:rPr>
        <w:t>Nos termos da Lei de Bases da Atividade Física e do Desporto – Lei n.º 5/2007, de 16 de janeiro</w:t>
      </w:r>
      <w:r w:rsidR="00583ED7" w:rsidRPr="00A60148">
        <w:rPr>
          <w:rFonts w:ascii="Arial Nova Light" w:hAnsi="Arial Nova Light"/>
          <w:color w:val="auto"/>
          <w:sz w:val="22"/>
          <w:szCs w:val="22"/>
        </w:rPr>
        <w:t>,</w:t>
      </w:r>
      <w:r w:rsidRPr="00A60148">
        <w:rPr>
          <w:rFonts w:ascii="Arial Nova Light" w:hAnsi="Arial Nova Light"/>
          <w:color w:val="auto"/>
          <w:sz w:val="22"/>
          <w:szCs w:val="22"/>
        </w:rPr>
        <w:t xml:space="preserve"> a atividade desportiva é desenvolvida em observância dos princípios da ética, da defesa do espírito desportivo, da verdade desportiva e da formação integral de todos os participantes. </w:t>
      </w:r>
    </w:p>
    <w:p w14:paraId="31315950" w14:textId="4275BD8E" w:rsidR="000836F7" w:rsidRPr="00A60148" w:rsidRDefault="00442932" w:rsidP="00073BEA">
      <w:pPr>
        <w:pStyle w:val="Default"/>
        <w:spacing w:line="360" w:lineRule="auto"/>
        <w:jc w:val="both"/>
        <w:rPr>
          <w:rFonts w:ascii="Arial Nova Light" w:hAnsi="Arial Nova Light"/>
          <w:color w:val="auto"/>
          <w:sz w:val="22"/>
          <w:szCs w:val="22"/>
        </w:rPr>
      </w:pPr>
      <w:r w:rsidRPr="00A60148">
        <w:rPr>
          <w:rFonts w:ascii="Arial Nova Light" w:hAnsi="Arial Nova Light"/>
          <w:color w:val="auto"/>
          <w:sz w:val="22"/>
          <w:szCs w:val="22"/>
        </w:rPr>
        <w:t xml:space="preserve">Falar de ética no desporto é centrarmo-nos em valores que deverão estar presentes na orientação dos praticantes, em todos os agentes desportivos e no movimento associativo, de forma a que o desporto se possa constituir como um verdadeiro fator </w:t>
      </w:r>
      <w:r w:rsidR="000836F7" w:rsidRPr="00A60148">
        <w:rPr>
          <w:rFonts w:ascii="Arial Nova Light" w:hAnsi="Arial Nova Light"/>
          <w:color w:val="auto"/>
          <w:sz w:val="22"/>
          <w:szCs w:val="22"/>
        </w:rPr>
        <w:t>educacional, de</w:t>
      </w:r>
      <w:r w:rsidRPr="00A60148">
        <w:rPr>
          <w:rFonts w:ascii="Arial Nova Light" w:hAnsi="Arial Nova Light"/>
          <w:color w:val="auto"/>
          <w:sz w:val="22"/>
          <w:szCs w:val="22"/>
        </w:rPr>
        <w:t xml:space="preserve"> integração e inclusão social, contribuindo para o desenvolvimento de todas as potencialidades humanas e consciencialização de todos os agentes que se relacionam com o desporto quanto à respetiva responsabilidade na observância de comportamentos leais e que possam servir de modelo positivo para os mais jovens. </w:t>
      </w:r>
    </w:p>
    <w:p w14:paraId="1C0EFA40" w14:textId="4F161051" w:rsidR="00986426" w:rsidRPr="00A60148" w:rsidRDefault="00986426" w:rsidP="00073BEA">
      <w:pPr>
        <w:pStyle w:val="Default"/>
        <w:spacing w:line="360" w:lineRule="auto"/>
        <w:jc w:val="both"/>
        <w:rPr>
          <w:rFonts w:ascii="Arial Nova Light" w:hAnsi="Arial Nova Light"/>
          <w:color w:val="auto"/>
          <w:sz w:val="22"/>
          <w:szCs w:val="22"/>
        </w:rPr>
      </w:pPr>
      <w:r w:rsidRPr="00A60148">
        <w:rPr>
          <w:rFonts w:ascii="Arial Nova Light" w:hAnsi="Arial Nova Light"/>
          <w:color w:val="auto"/>
          <w:sz w:val="22"/>
          <w:szCs w:val="22"/>
        </w:rPr>
        <w:t>A atividade desportiva, pela sua riqueza social e cultural, constitui-se como um meio privilegiado para que as opções pelos val</w:t>
      </w:r>
      <w:r w:rsidR="00A312E2">
        <w:rPr>
          <w:rFonts w:ascii="Arial Nova Light" w:hAnsi="Arial Nova Light"/>
          <w:color w:val="auto"/>
          <w:sz w:val="22"/>
          <w:szCs w:val="22"/>
        </w:rPr>
        <w:t>ores da ética desportiva sejam</w:t>
      </w:r>
      <w:r w:rsidRPr="00A60148">
        <w:rPr>
          <w:rFonts w:ascii="Arial Nova Light" w:hAnsi="Arial Nova Light"/>
          <w:color w:val="auto"/>
          <w:sz w:val="22"/>
          <w:szCs w:val="22"/>
        </w:rPr>
        <w:t xml:space="preserve"> </w:t>
      </w:r>
      <w:proofErr w:type="gramStart"/>
      <w:r w:rsidRPr="00A60148">
        <w:rPr>
          <w:rFonts w:ascii="Arial Nova Light" w:hAnsi="Arial Nova Light"/>
          <w:color w:val="auto"/>
          <w:sz w:val="22"/>
          <w:szCs w:val="22"/>
        </w:rPr>
        <w:t>postos</w:t>
      </w:r>
      <w:proofErr w:type="gramEnd"/>
      <w:r w:rsidRPr="00A60148">
        <w:rPr>
          <w:rFonts w:ascii="Arial Nova Light" w:hAnsi="Arial Nova Light"/>
          <w:color w:val="auto"/>
          <w:sz w:val="22"/>
          <w:szCs w:val="22"/>
        </w:rPr>
        <w:t xml:space="preserve"> em prática, devendo, pela sua natureza, constituir-se como um exemplo de rumo a seguir por outros setores da sociedade. Nos dias de hoje, o desporto deve ser, cada vez mais, uma verdadeira Escola de Liberdade e uma autêntica Escola de Cidadania. </w:t>
      </w:r>
    </w:p>
    <w:p w14:paraId="746DC124" w14:textId="31977FCF" w:rsidR="00986426" w:rsidRPr="00382E59" w:rsidRDefault="00986426" w:rsidP="00073BEA">
      <w:pPr>
        <w:pStyle w:val="Default"/>
        <w:spacing w:line="360" w:lineRule="auto"/>
        <w:jc w:val="both"/>
        <w:rPr>
          <w:rFonts w:ascii="Arial Nova Light" w:hAnsi="Arial Nova Light"/>
          <w:color w:val="auto"/>
          <w:sz w:val="22"/>
          <w:szCs w:val="22"/>
        </w:rPr>
      </w:pPr>
      <w:r w:rsidRPr="00A60148">
        <w:rPr>
          <w:rFonts w:ascii="Arial Nova Light" w:hAnsi="Arial Nova Light"/>
          <w:color w:val="auto"/>
          <w:sz w:val="22"/>
          <w:szCs w:val="22"/>
        </w:rPr>
        <w:t xml:space="preserve">Tendo em consideração que o desporto é já nalguns países, incluindo Portugal, uma das maiores indústrias, contribuindo para a riqueza nacional, é essencial a existência de um Código que fomente e regule as boas práticas desportivas e proteja o desporto, </w:t>
      </w:r>
      <w:r w:rsidRPr="00382E59">
        <w:rPr>
          <w:rFonts w:ascii="Arial Nova Light" w:hAnsi="Arial Nova Light"/>
          <w:color w:val="auto"/>
          <w:sz w:val="22"/>
          <w:szCs w:val="22"/>
        </w:rPr>
        <w:t>os valores socioeducativos e bio-</w:t>
      </w:r>
      <w:proofErr w:type="spellStart"/>
      <w:r w:rsidRPr="00382E59">
        <w:rPr>
          <w:rFonts w:ascii="Arial Nova Light" w:hAnsi="Arial Nova Light"/>
          <w:color w:val="auto"/>
          <w:sz w:val="22"/>
          <w:szCs w:val="22"/>
        </w:rPr>
        <w:t>psico</w:t>
      </w:r>
      <w:proofErr w:type="spellEnd"/>
      <w:r w:rsidRPr="00382E59">
        <w:rPr>
          <w:rFonts w:ascii="Arial Nova Light" w:hAnsi="Arial Nova Light"/>
          <w:color w:val="auto"/>
          <w:sz w:val="22"/>
          <w:szCs w:val="22"/>
        </w:rPr>
        <w:t>-sociais que este encerra.</w:t>
      </w:r>
    </w:p>
    <w:p w14:paraId="35F2492A" w14:textId="407E1FF3" w:rsidR="000836F7" w:rsidRPr="00680079" w:rsidRDefault="00A312E2" w:rsidP="00073BEA">
      <w:pPr>
        <w:spacing w:after="0" w:line="360" w:lineRule="auto"/>
        <w:jc w:val="both"/>
        <w:rPr>
          <w:rFonts w:ascii="Arial Nova Light" w:hAnsi="Arial Nova Light"/>
        </w:rPr>
      </w:pPr>
      <w:r w:rsidRPr="00382E59">
        <w:rPr>
          <w:rFonts w:ascii="Arial Nova Light" w:hAnsi="Arial Nova Light"/>
        </w:rPr>
        <w:t>Neste pressuposto, o Município pretende com este documento promover os valores da Ética no Desporto para uma sociedade melhor.</w:t>
      </w:r>
    </w:p>
    <w:p w14:paraId="7A167916" w14:textId="4B304ADC" w:rsidR="000836F7" w:rsidRPr="00680079" w:rsidRDefault="000836F7" w:rsidP="00073BEA">
      <w:pPr>
        <w:spacing w:after="0" w:line="360" w:lineRule="auto"/>
        <w:jc w:val="both"/>
        <w:rPr>
          <w:rFonts w:ascii="Arial Nova Light" w:hAnsi="Arial Nova Light"/>
        </w:rPr>
      </w:pPr>
    </w:p>
    <w:p w14:paraId="16B4BC28" w14:textId="2EA30307" w:rsidR="000836F7" w:rsidRPr="00680079" w:rsidRDefault="000836F7" w:rsidP="00073BEA">
      <w:pPr>
        <w:spacing w:after="0" w:line="360" w:lineRule="auto"/>
        <w:jc w:val="both"/>
        <w:rPr>
          <w:rFonts w:ascii="Arial Nova Light" w:hAnsi="Arial Nova Light"/>
        </w:rPr>
      </w:pPr>
    </w:p>
    <w:p w14:paraId="3EB7FBBC" w14:textId="33412D1F" w:rsidR="000836F7" w:rsidRPr="00680079" w:rsidRDefault="000836F7" w:rsidP="00073BEA">
      <w:pPr>
        <w:spacing w:after="0" w:line="360" w:lineRule="auto"/>
        <w:jc w:val="both"/>
        <w:rPr>
          <w:rFonts w:ascii="Arial Nova Light" w:hAnsi="Arial Nova Light"/>
        </w:rPr>
      </w:pPr>
    </w:p>
    <w:p w14:paraId="666CBF39" w14:textId="74F0DA0D" w:rsidR="000836F7" w:rsidRPr="00680079" w:rsidRDefault="000836F7" w:rsidP="00073BEA">
      <w:pPr>
        <w:spacing w:after="0" w:line="360" w:lineRule="auto"/>
        <w:jc w:val="both"/>
        <w:rPr>
          <w:rFonts w:ascii="Arial Nova Light" w:hAnsi="Arial Nova Light"/>
        </w:rPr>
      </w:pPr>
    </w:p>
    <w:p w14:paraId="49C7FABD" w14:textId="0836C616" w:rsidR="00073BEA" w:rsidRDefault="00073BEA" w:rsidP="00073BEA">
      <w:pPr>
        <w:spacing w:after="0" w:line="360" w:lineRule="auto"/>
        <w:jc w:val="both"/>
        <w:rPr>
          <w:rFonts w:ascii="Arial Nova Light" w:hAnsi="Arial Nova Light"/>
        </w:rPr>
      </w:pPr>
    </w:p>
    <w:p w14:paraId="3859E00E" w14:textId="6AF55D6A" w:rsidR="00E31353" w:rsidRDefault="00E31353" w:rsidP="00073BEA">
      <w:pPr>
        <w:spacing w:after="0" w:line="360" w:lineRule="auto"/>
        <w:jc w:val="both"/>
        <w:rPr>
          <w:rFonts w:ascii="Arial Nova Light" w:hAnsi="Arial Nova Light"/>
        </w:rPr>
      </w:pPr>
    </w:p>
    <w:p w14:paraId="620D8DAA" w14:textId="128C0D43" w:rsidR="00E31353" w:rsidRDefault="00E31353" w:rsidP="00073BEA">
      <w:pPr>
        <w:spacing w:after="0" w:line="360" w:lineRule="auto"/>
        <w:jc w:val="both"/>
        <w:rPr>
          <w:rFonts w:ascii="Arial Nova Light" w:hAnsi="Arial Nova Light"/>
        </w:rPr>
      </w:pPr>
    </w:p>
    <w:p w14:paraId="21E58667" w14:textId="77777777" w:rsidR="000658E4" w:rsidRDefault="000658E4" w:rsidP="00073BEA">
      <w:pPr>
        <w:spacing w:after="0" w:line="360" w:lineRule="auto"/>
        <w:jc w:val="both"/>
        <w:rPr>
          <w:rFonts w:ascii="Arial Nova Light" w:hAnsi="Arial Nova Light"/>
        </w:rPr>
      </w:pPr>
    </w:p>
    <w:p w14:paraId="58D99E5B" w14:textId="77777777" w:rsidR="00E31353" w:rsidRDefault="00E31353" w:rsidP="00073BEA">
      <w:pPr>
        <w:spacing w:after="0" w:line="360" w:lineRule="auto"/>
        <w:jc w:val="both"/>
        <w:rPr>
          <w:rFonts w:ascii="Arial Nova Light" w:hAnsi="Arial Nova Light"/>
        </w:rPr>
      </w:pPr>
    </w:p>
    <w:p w14:paraId="692ABBD9" w14:textId="77777777" w:rsidR="008D6C3A" w:rsidRPr="00680079" w:rsidRDefault="008D6C3A" w:rsidP="00073BEA">
      <w:pPr>
        <w:spacing w:after="0" w:line="360" w:lineRule="auto"/>
        <w:jc w:val="both"/>
        <w:rPr>
          <w:rFonts w:ascii="Arial Nova Light" w:hAnsi="Arial Nova Light"/>
        </w:rPr>
      </w:pPr>
    </w:p>
    <w:p w14:paraId="7DEE5FC7" w14:textId="2445CBA0" w:rsidR="000836F7" w:rsidRDefault="00F137E6" w:rsidP="00073BEA">
      <w:pPr>
        <w:spacing w:after="0" w:line="360" w:lineRule="auto"/>
        <w:jc w:val="both"/>
        <w:rPr>
          <w:rFonts w:ascii="Arial Nova Light" w:hAnsi="Arial Nova Light"/>
          <w:b/>
          <w:bCs/>
          <w:color w:val="70AD47" w:themeColor="accent6"/>
        </w:rPr>
      </w:pPr>
      <w:r w:rsidRPr="00C03385">
        <w:rPr>
          <w:rFonts w:ascii="Arial Nova Light" w:hAnsi="Arial Nova Light"/>
          <w:b/>
          <w:bCs/>
          <w:color w:val="70AD47" w:themeColor="accent6"/>
        </w:rPr>
        <w:t>O Código da Ética no Desporto</w:t>
      </w:r>
    </w:p>
    <w:p w14:paraId="7AB915AC" w14:textId="77777777" w:rsidR="00483A04" w:rsidRPr="000658E4" w:rsidRDefault="00483A04" w:rsidP="00073BEA">
      <w:pPr>
        <w:spacing w:after="0" w:line="360" w:lineRule="auto"/>
        <w:jc w:val="both"/>
        <w:rPr>
          <w:rFonts w:ascii="Arial Nova Light" w:hAnsi="Arial Nova Light"/>
          <w:b/>
          <w:bCs/>
          <w:color w:val="2E74B5" w:themeColor="accent5" w:themeShade="BF"/>
          <w:sz w:val="14"/>
          <w:szCs w:val="14"/>
        </w:rPr>
      </w:pPr>
    </w:p>
    <w:p w14:paraId="6F3683B6" w14:textId="5F46ED89" w:rsidR="00986426" w:rsidRPr="00B62D71" w:rsidRDefault="00A312E2" w:rsidP="00073BEA">
      <w:pPr>
        <w:pStyle w:val="Default"/>
        <w:spacing w:line="360" w:lineRule="auto"/>
        <w:jc w:val="both"/>
        <w:rPr>
          <w:rFonts w:ascii="Arial Nova Light" w:hAnsi="Arial Nova Light"/>
          <w:color w:val="auto"/>
          <w:sz w:val="22"/>
          <w:szCs w:val="22"/>
        </w:rPr>
      </w:pPr>
      <w:r w:rsidRPr="00B62D71">
        <w:rPr>
          <w:rFonts w:ascii="Arial Nova Light" w:hAnsi="Arial Nova Light"/>
          <w:color w:val="auto"/>
          <w:sz w:val="22"/>
          <w:szCs w:val="22"/>
        </w:rPr>
        <w:t>O Código da Ética no D</w:t>
      </w:r>
      <w:r w:rsidR="00986426" w:rsidRPr="00B62D71">
        <w:rPr>
          <w:rFonts w:ascii="Arial Nova Light" w:hAnsi="Arial Nova Light"/>
          <w:color w:val="auto"/>
          <w:sz w:val="22"/>
          <w:szCs w:val="22"/>
        </w:rPr>
        <w:t>esporto do Conselho</w:t>
      </w:r>
      <w:r w:rsidRPr="00B62D71">
        <w:rPr>
          <w:rFonts w:ascii="Arial Nova Light" w:hAnsi="Arial Nova Light"/>
          <w:color w:val="auto"/>
          <w:sz w:val="22"/>
          <w:szCs w:val="22"/>
        </w:rPr>
        <w:t xml:space="preserve"> da Europa para o “</w:t>
      </w:r>
      <w:proofErr w:type="spellStart"/>
      <w:r w:rsidRPr="00B62D71">
        <w:rPr>
          <w:rFonts w:ascii="Arial Nova Light" w:hAnsi="Arial Nova Light"/>
          <w:color w:val="auto"/>
          <w:sz w:val="22"/>
          <w:szCs w:val="22"/>
        </w:rPr>
        <w:t>Fairplay</w:t>
      </w:r>
      <w:proofErr w:type="spellEnd"/>
      <w:r w:rsidRPr="00B62D71">
        <w:rPr>
          <w:rFonts w:ascii="Arial Nova Light" w:hAnsi="Arial Nova Light"/>
          <w:color w:val="auto"/>
          <w:sz w:val="22"/>
          <w:szCs w:val="22"/>
        </w:rPr>
        <w:t xml:space="preserve"> no D</w:t>
      </w:r>
      <w:r w:rsidR="00986426" w:rsidRPr="00B62D71">
        <w:rPr>
          <w:rFonts w:ascii="Arial Nova Light" w:hAnsi="Arial Nova Light"/>
          <w:color w:val="auto"/>
          <w:sz w:val="22"/>
          <w:szCs w:val="22"/>
        </w:rPr>
        <w:t xml:space="preserve">esporto” é uma declaração de intenção aceite pelos Ministros europeus responsáveis pelo desporto. </w:t>
      </w:r>
    </w:p>
    <w:p w14:paraId="419C71FD" w14:textId="17078AD0" w:rsidR="00A312E2" w:rsidRPr="00B62D71" w:rsidRDefault="00A312E2" w:rsidP="00073BEA">
      <w:pPr>
        <w:pStyle w:val="Default"/>
        <w:spacing w:line="360" w:lineRule="auto"/>
        <w:jc w:val="both"/>
        <w:rPr>
          <w:rFonts w:ascii="Arial Nova Light" w:hAnsi="Arial Nova Light"/>
          <w:color w:val="auto"/>
          <w:sz w:val="22"/>
          <w:szCs w:val="22"/>
        </w:rPr>
      </w:pPr>
      <w:r w:rsidRPr="00B62D71">
        <w:rPr>
          <w:rFonts w:ascii="Arial Nova Light" w:hAnsi="Arial Nova Light"/>
          <w:color w:val="auto"/>
          <w:sz w:val="22"/>
          <w:szCs w:val="22"/>
        </w:rPr>
        <w:t>Este código é, acima de tudo, uma bandeira promocional que contém os principais valores de uma prática desportiva correta.</w:t>
      </w:r>
    </w:p>
    <w:p w14:paraId="42B45EDC" w14:textId="63F52B53" w:rsidR="00F137E6" w:rsidRPr="00B62D71" w:rsidRDefault="00A312E2" w:rsidP="00073BEA">
      <w:pPr>
        <w:pStyle w:val="Default"/>
        <w:spacing w:line="360" w:lineRule="auto"/>
        <w:jc w:val="both"/>
        <w:rPr>
          <w:rFonts w:ascii="Arial Nova Light" w:hAnsi="Arial Nova Light"/>
          <w:color w:val="auto"/>
          <w:sz w:val="22"/>
          <w:szCs w:val="22"/>
        </w:rPr>
      </w:pPr>
      <w:r w:rsidRPr="00B62D71">
        <w:rPr>
          <w:rFonts w:ascii="Arial Nova Light" w:hAnsi="Arial Nova Light"/>
          <w:color w:val="auto"/>
          <w:sz w:val="22"/>
          <w:szCs w:val="22"/>
        </w:rPr>
        <w:t>Os princípios do</w:t>
      </w:r>
      <w:r w:rsidR="00986426" w:rsidRPr="00B62D71">
        <w:rPr>
          <w:rFonts w:ascii="Arial Nova Light" w:hAnsi="Arial Nova Light"/>
          <w:color w:val="auto"/>
          <w:sz w:val="22"/>
          <w:szCs w:val="22"/>
        </w:rPr>
        <w:t xml:space="preserve"> quadro referencial ético </w:t>
      </w:r>
      <w:r w:rsidRPr="00B62D71">
        <w:rPr>
          <w:rFonts w:ascii="Arial Nova Light" w:hAnsi="Arial Nova Light"/>
          <w:color w:val="auto"/>
          <w:sz w:val="22"/>
          <w:szCs w:val="22"/>
        </w:rPr>
        <w:t>deverão constar da</w:t>
      </w:r>
      <w:r w:rsidR="00986426" w:rsidRPr="00B62D71">
        <w:rPr>
          <w:rFonts w:ascii="Arial Nova Light" w:hAnsi="Arial Nova Light"/>
          <w:color w:val="auto"/>
          <w:sz w:val="22"/>
          <w:szCs w:val="22"/>
        </w:rPr>
        <w:t xml:space="preserve"> prática desportiva </w:t>
      </w:r>
      <w:r w:rsidRPr="00B62D71">
        <w:rPr>
          <w:rFonts w:ascii="Arial Nova Light" w:hAnsi="Arial Nova Light"/>
          <w:color w:val="auto"/>
          <w:sz w:val="22"/>
          <w:szCs w:val="22"/>
        </w:rPr>
        <w:t>federada ou amadora, como missão dos agentes desportivos.</w:t>
      </w:r>
    </w:p>
    <w:p w14:paraId="4F8BF7C0" w14:textId="64DADE30" w:rsidR="00A312E2" w:rsidRPr="00B62D71" w:rsidRDefault="00A312E2" w:rsidP="00073BEA">
      <w:pPr>
        <w:pStyle w:val="Default"/>
        <w:spacing w:line="360" w:lineRule="auto"/>
        <w:jc w:val="both"/>
        <w:rPr>
          <w:rFonts w:ascii="Arial Nova Light" w:hAnsi="Arial Nova Light"/>
          <w:color w:val="auto"/>
          <w:sz w:val="22"/>
        </w:rPr>
      </w:pPr>
      <w:r w:rsidRPr="00B62D71">
        <w:rPr>
          <w:rFonts w:ascii="Arial Nova Light" w:hAnsi="Arial Nova Light"/>
          <w:color w:val="auto"/>
          <w:sz w:val="22"/>
        </w:rPr>
        <w:t>O espírito do presente Código deverá conduzir à adesão voluntária aos seus princípios, pressupondo uma efetiva vontade dos agentes desportivos em implementar mecanismos que assegurem o respeito pela ética desportiva.</w:t>
      </w:r>
    </w:p>
    <w:p w14:paraId="3F1392E3" w14:textId="3FB90F35" w:rsidR="00A312E2" w:rsidRDefault="00A312E2" w:rsidP="00073BEA">
      <w:pPr>
        <w:pStyle w:val="Default"/>
        <w:spacing w:line="360" w:lineRule="auto"/>
        <w:jc w:val="both"/>
        <w:rPr>
          <w:rFonts w:ascii="Arial Nova Light" w:hAnsi="Arial Nova Light"/>
          <w:color w:val="auto"/>
          <w:sz w:val="22"/>
          <w:szCs w:val="22"/>
        </w:rPr>
      </w:pPr>
      <w:r w:rsidRPr="00B62D71">
        <w:rPr>
          <w:rFonts w:ascii="Arial Nova Light" w:hAnsi="Arial Nova Light"/>
          <w:color w:val="auto"/>
          <w:sz w:val="22"/>
        </w:rPr>
        <w:t>Para mais informações, encontra-se disponível online o “</w:t>
      </w:r>
      <w:r w:rsidRPr="00B62D71">
        <w:rPr>
          <w:rFonts w:ascii="Arial Nova Light" w:hAnsi="Arial Nova Light"/>
          <w:color w:val="auto"/>
          <w:sz w:val="22"/>
          <w:szCs w:val="22"/>
        </w:rPr>
        <w:t xml:space="preserve">Código da Ética no Desporto do Conselho da Europa” </w:t>
      </w:r>
      <w:r w:rsidR="00E31353">
        <w:rPr>
          <w:rFonts w:ascii="Arial Nova Light" w:hAnsi="Arial Nova Light"/>
          <w:color w:val="auto"/>
          <w:sz w:val="22"/>
          <w:szCs w:val="22"/>
        </w:rPr>
        <w:t xml:space="preserve">através do link: </w:t>
      </w:r>
    </w:p>
    <w:p w14:paraId="61C38C22" w14:textId="447139D4" w:rsidR="008D6C3A" w:rsidRDefault="00834A13" w:rsidP="00073BEA">
      <w:pPr>
        <w:spacing w:after="0" w:line="360" w:lineRule="auto"/>
        <w:jc w:val="both"/>
        <w:rPr>
          <w:rStyle w:val="Hiperligao"/>
          <w:rFonts w:ascii="Arial Nova Light" w:hAnsi="Arial Nova Light" w:cs="Trebuchet MS"/>
          <w:sz w:val="24"/>
          <w:szCs w:val="24"/>
        </w:rPr>
      </w:pPr>
      <w:hyperlink r:id="rId8" w:history="1">
        <w:r w:rsidR="00187DF0" w:rsidRPr="00FB2852">
          <w:rPr>
            <w:rStyle w:val="Hiperligao"/>
            <w:rFonts w:ascii="Arial Nova Light" w:hAnsi="Arial Nova Light" w:cs="Trebuchet MS"/>
            <w:sz w:val="24"/>
            <w:szCs w:val="24"/>
          </w:rPr>
          <w:t>http://www.fpas.pt/files/C%C3%B3digo_de_%C3%89tica_Desportiva.pdf</w:t>
        </w:r>
      </w:hyperlink>
    </w:p>
    <w:p w14:paraId="6D009FB8" w14:textId="77777777" w:rsidR="00187DF0" w:rsidRPr="000658E4" w:rsidRDefault="00187DF0" w:rsidP="00073BEA">
      <w:pPr>
        <w:spacing w:after="0" w:line="360" w:lineRule="auto"/>
        <w:jc w:val="both"/>
        <w:rPr>
          <w:rFonts w:ascii="Arial Nova Light" w:hAnsi="Arial Nova Light"/>
          <w:b/>
          <w:bCs/>
          <w:color w:val="2E74B5" w:themeColor="accent5" w:themeShade="BF"/>
          <w:sz w:val="14"/>
          <w:szCs w:val="14"/>
        </w:rPr>
      </w:pPr>
    </w:p>
    <w:p w14:paraId="61644905" w14:textId="10AF40DB" w:rsidR="006D40BF" w:rsidRPr="00483A04" w:rsidRDefault="006D40BF" w:rsidP="00073BEA">
      <w:pPr>
        <w:spacing w:after="0" w:line="360" w:lineRule="auto"/>
        <w:jc w:val="both"/>
        <w:rPr>
          <w:rFonts w:ascii="Arial Nova Light" w:hAnsi="Arial Nova Light"/>
          <w:b/>
          <w:bCs/>
          <w:color w:val="70AD47" w:themeColor="accent6"/>
        </w:rPr>
      </w:pPr>
      <w:r w:rsidRPr="00483A04">
        <w:rPr>
          <w:rFonts w:ascii="Arial Nova Light" w:hAnsi="Arial Nova Light"/>
          <w:b/>
          <w:bCs/>
          <w:color w:val="70AD47" w:themeColor="accent6"/>
        </w:rPr>
        <w:t>O</w:t>
      </w:r>
      <w:r w:rsidR="00986426" w:rsidRPr="00483A04">
        <w:rPr>
          <w:rFonts w:ascii="Arial Nova Light" w:hAnsi="Arial Nova Light"/>
          <w:b/>
          <w:bCs/>
          <w:color w:val="70AD47" w:themeColor="accent6"/>
        </w:rPr>
        <w:t>s Valores da Ética no Desporto</w:t>
      </w:r>
    </w:p>
    <w:p w14:paraId="66810A1D" w14:textId="77777777" w:rsidR="00A60148" w:rsidRPr="000658E4" w:rsidRDefault="00A60148" w:rsidP="00073BEA">
      <w:pPr>
        <w:spacing w:after="0" w:line="360" w:lineRule="auto"/>
        <w:jc w:val="both"/>
        <w:rPr>
          <w:rFonts w:ascii="Arial Nova Light" w:hAnsi="Arial Nova Light"/>
          <w:b/>
          <w:bCs/>
          <w:color w:val="2E74B5" w:themeColor="accent5" w:themeShade="BF"/>
          <w:sz w:val="14"/>
          <w:szCs w:val="14"/>
        </w:rPr>
      </w:pPr>
    </w:p>
    <w:p w14:paraId="06CD5ADC" w14:textId="77777777" w:rsidR="006D40BF" w:rsidRPr="00A60148" w:rsidRDefault="006D40BF" w:rsidP="00073BEA">
      <w:pPr>
        <w:pStyle w:val="Default"/>
        <w:spacing w:line="360" w:lineRule="auto"/>
        <w:jc w:val="both"/>
        <w:rPr>
          <w:rFonts w:ascii="Arial Nova Light" w:hAnsi="Arial Nova Light"/>
          <w:color w:val="auto"/>
          <w:sz w:val="22"/>
          <w:szCs w:val="22"/>
        </w:rPr>
      </w:pPr>
      <w:r w:rsidRPr="00A60148">
        <w:rPr>
          <w:rFonts w:ascii="Arial Nova Light" w:hAnsi="Arial Nova Light"/>
          <w:color w:val="auto"/>
          <w:sz w:val="22"/>
          <w:szCs w:val="22"/>
        </w:rPr>
        <w:t>O desporto, pela sua natureza, possibilita e potencia o exercício e desenvolvimento de valores pessoais e sociais. Valores esses que quando aplicados no e pelo desporto, facilmente são transpostos para o dia-a-dia de cada um de nós.</w:t>
      </w:r>
    </w:p>
    <w:p w14:paraId="666B2587" w14:textId="77777777" w:rsidR="006D40BF" w:rsidRPr="00A60148" w:rsidRDefault="006D40BF" w:rsidP="00073BEA">
      <w:pPr>
        <w:pStyle w:val="Default"/>
        <w:spacing w:line="360" w:lineRule="auto"/>
        <w:jc w:val="both"/>
        <w:rPr>
          <w:rFonts w:ascii="Arial Nova Light" w:hAnsi="Arial Nova Light"/>
          <w:color w:val="auto"/>
          <w:sz w:val="22"/>
          <w:szCs w:val="22"/>
        </w:rPr>
      </w:pPr>
      <w:r w:rsidRPr="00A60148">
        <w:rPr>
          <w:rFonts w:ascii="Arial Nova Light" w:hAnsi="Arial Nova Light"/>
          <w:color w:val="auto"/>
          <w:sz w:val="22"/>
          <w:szCs w:val="22"/>
        </w:rPr>
        <w:t xml:space="preserve">Importa ter em consideração que para além de um conjunto de valores comuns a todos os cidadãos, há valores que, pela sua natureza, são inerentes à prática desportiva, nomeadamente: o respeito pelas regras e pelo adversário, árbitro ou juiz; o </w:t>
      </w:r>
      <w:proofErr w:type="spellStart"/>
      <w:r w:rsidRPr="00A60148">
        <w:rPr>
          <w:rFonts w:ascii="Arial Nova Light" w:hAnsi="Arial Nova Light"/>
          <w:color w:val="auto"/>
          <w:sz w:val="22"/>
          <w:szCs w:val="22"/>
        </w:rPr>
        <w:t>fairplay</w:t>
      </w:r>
      <w:proofErr w:type="spellEnd"/>
      <w:r w:rsidRPr="00A60148">
        <w:rPr>
          <w:rFonts w:ascii="Arial Nova Light" w:hAnsi="Arial Nova Light"/>
          <w:color w:val="auto"/>
          <w:sz w:val="22"/>
          <w:szCs w:val="22"/>
        </w:rPr>
        <w:t xml:space="preserve"> ou jogo limpo; a tolerância; a amizade; a verdade; a aceitação do resultado; o reconhecimento da dignidade da pessoa humana; o saber ser e estar; a persistência; a disciplina; a socialização; os hábitos de vida saudável; a interajuda; a responsabilidade; a honestidade; a humildade; a lealdade; o respeito pelo corpo; a imparcialidade; a cooperação e a defesa da inclusão social em todas as vertentes. </w:t>
      </w:r>
    </w:p>
    <w:p w14:paraId="2F5FC98A" w14:textId="77777777" w:rsidR="00BB4EB8" w:rsidRPr="00680079" w:rsidRDefault="006D40BF" w:rsidP="00073BEA">
      <w:pPr>
        <w:pStyle w:val="Default"/>
        <w:spacing w:line="360" w:lineRule="auto"/>
        <w:jc w:val="both"/>
        <w:rPr>
          <w:rFonts w:ascii="Arial Nova Light" w:hAnsi="Arial Nova Light"/>
        </w:rPr>
      </w:pPr>
      <w:r w:rsidRPr="00A60148">
        <w:rPr>
          <w:rFonts w:ascii="Arial Nova Light" w:hAnsi="Arial Nova Light"/>
          <w:color w:val="auto"/>
          <w:sz w:val="22"/>
          <w:szCs w:val="22"/>
        </w:rPr>
        <w:t>Para efeitos do presente Código são considerados três dimensões fundamentais:</w:t>
      </w:r>
      <w:r w:rsidRPr="00680079">
        <w:rPr>
          <w:rFonts w:ascii="Arial Nova Light" w:hAnsi="Arial Nova Light"/>
        </w:rPr>
        <w:t xml:space="preserve"> </w:t>
      </w:r>
    </w:p>
    <w:p w14:paraId="515FF9FD" w14:textId="3D6D80CB" w:rsidR="00BB4EB8" w:rsidRPr="00680079" w:rsidRDefault="006D40BF" w:rsidP="00073BEA">
      <w:pPr>
        <w:spacing w:after="0" w:line="360" w:lineRule="auto"/>
        <w:jc w:val="both"/>
        <w:rPr>
          <w:rFonts w:ascii="Arial Nova Light" w:hAnsi="Arial Nova Light"/>
        </w:rPr>
      </w:pPr>
      <w:r w:rsidRPr="00680079">
        <w:rPr>
          <w:rFonts w:ascii="Arial Nova Light" w:hAnsi="Arial Nova Light"/>
        </w:rPr>
        <w:lastRenderedPageBreak/>
        <w:t xml:space="preserve">a) </w:t>
      </w:r>
      <w:r w:rsidRPr="00C03385">
        <w:rPr>
          <w:rFonts w:ascii="Arial Nova Light" w:hAnsi="Arial Nova Light"/>
          <w:color w:val="70AD47" w:themeColor="accent6"/>
        </w:rPr>
        <w:t>A ética desportiva</w:t>
      </w:r>
      <w:r w:rsidR="00BB4EB8" w:rsidRPr="00680079">
        <w:rPr>
          <w:rFonts w:ascii="Arial Nova Light" w:hAnsi="Arial Nova Light"/>
        </w:rPr>
        <w:t>,</w:t>
      </w:r>
      <w:r w:rsidRPr="00680079">
        <w:rPr>
          <w:rFonts w:ascii="Arial Nova Light" w:hAnsi="Arial Nova Light"/>
        </w:rPr>
        <w:t xml:space="preserve"> em todas as suas vertentes, mas particularmente como meio de prevenção dos fenómenos sociais que, por qualquer forma ou grau, atentem contra a essência do desporto, tais como: a violência; a dopagem; o racismo; a xenofobia; discriminação social; e todos os atos e/ou omissões que desvirtuem a verdade desportiva. </w:t>
      </w:r>
    </w:p>
    <w:p w14:paraId="0EE68AF5" w14:textId="7549C9A8" w:rsidR="00BB4EB8" w:rsidRPr="00680079" w:rsidRDefault="006D40BF" w:rsidP="00073BEA">
      <w:pPr>
        <w:spacing w:after="0" w:line="360" w:lineRule="auto"/>
        <w:jc w:val="both"/>
        <w:rPr>
          <w:rFonts w:ascii="Arial Nova Light" w:hAnsi="Arial Nova Light"/>
        </w:rPr>
      </w:pPr>
      <w:r w:rsidRPr="00680079">
        <w:rPr>
          <w:rFonts w:ascii="Arial Nova Light" w:hAnsi="Arial Nova Light"/>
        </w:rPr>
        <w:t xml:space="preserve">b) </w:t>
      </w:r>
      <w:r w:rsidRPr="00C03385">
        <w:rPr>
          <w:rFonts w:ascii="Arial Nova Light" w:hAnsi="Arial Nova Light"/>
          <w:color w:val="70AD47" w:themeColor="accent6"/>
        </w:rPr>
        <w:t>A educação pelo desporto</w:t>
      </w:r>
      <w:r w:rsidRPr="00680079">
        <w:rPr>
          <w:rFonts w:ascii="Arial Nova Light" w:hAnsi="Arial Nova Light"/>
        </w:rPr>
        <w:t xml:space="preserve">, como forma de fomento da prática de múltiplos valores </w:t>
      </w:r>
      <w:r w:rsidR="00813E5E" w:rsidRPr="00680079">
        <w:rPr>
          <w:rFonts w:ascii="Arial Nova Light" w:hAnsi="Arial Nova Light"/>
        </w:rPr>
        <w:t>humanos,</w:t>
      </w:r>
      <w:r w:rsidRPr="00680079">
        <w:rPr>
          <w:rFonts w:ascii="Arial Nova Light" w:hAnsi="Arial Nova Light"/>
        </w:rPr>
        <w:t xml:space="preserve"> mas também como forma de defesa dos hábitos de vida saudável, do meio- -ambiente, dos espaços lúdicos, de lazer e de desporto. Nesta dimensão educativa, os agentes desportivos assumem um elevado grau de responsabilidade através do seu exemplo, em particular para com os mais jovens. </w:t>
      </w:r>
    </w:p>
    <w:p w14:paraId="183FAB73" w14:textId="300953AC" w:rsidR="00986426" w:rsidRDefault="006D40BF" w:rsidP="00073BEA">
      <w:pPr>
        <w:spacing w:after="0" w:line="360" w:lineRule="auto"/>
        <w:jc w:val="both"/>
        <w:rPr>
          <w:rFonts w:ascii="Arial Nova Light" w:hAnsi="Arial Nova Light"/>
        </w:rPr>
      </w:pPr>
      <w:r w:rsidRPr="00680079">
        <w:rPr>
          <w:rFonts w:ascii="Arial Nova Light" w:hAnsi="Arial Nova Light"/>
        </w:rPr>
        <w:t xml:space="preserve">c) </w:t>
      </w:r>
      <w:r w:rsidRPr="00C03385">
        <w:rPr>
          <w:rFonts w:ascii="Arial Nova Light" w:hAnsi="Arial Nova Light"/>
          <w:color w:val="70AD47" w:themeColor="accent6"/>
        </w:rPr>
        <w:t xml:space="preserve">O </w:t>
      </w:r>
      <w:proofErr w:type="spellStart"/>
      <w:r w:rsidRPr="00C03385">
        <w:rPr>
          <w:rFonts w:ascii="Arial Nova Light" w:hAnsi="Arial Nova Light"/>
          <w:color w:val="70AD47" w:themeColor="accent6"/>
        </w:rPr>
        <w:t>fairplay</w:t>
      </w:r>
      <w:proofErr w:type="spellEnd"/>
      <w:r w:rsidRPr="00C03385">
        <w:rPr>
          <w:rFonts w:ascii="Arial Nova Light" w:hAnsi="Arial Nova Light"/>
          <w:color w:val="70AD47" w:themeColor="accent6"/>
        </w:rPr>
        <w:t>/Jogo limpo no desporto</w:t>
      </w:r>
      <w:r w:rsidRPr="00680079">
        <w:rPr>
          <w:rFonts w:ascii="Arial Nova Light" w:hAnsi="Arial Nova Light"/>
        </w:rPr>
        <w:t>, com o inerente fomento do respeito e do cumprimento estrito das regras, bem como da amizade, do respeito mútuo e da correção no relacionamento com todos os que se entrecruzem no desporto, nomeadamente com os adversários.</w:t>
      </w:r>
    </w:p>
    <w:p w14:paraId="55EEA6A3" w14:textId="77777777" w:rsidR="00DF7B47" w:rsidRPr="000658E4" w:rsidRDefault="00DF7B47" w:rsidP="00073BEA">
      <w:pPr>
        <w:spacing w:after="0" w:line="360" w:lineRule="auto"/>
        <w:jc w:val="both"/>
        <w:rPr>
          <w:rFonts w:ascii="Arial Nova Light" w:hAnsi="Arial Nova Light"/>
          <w:sz w:val="14"/>
          <w:szCs w:val="14"/>
        </w:rPr>
      </w:pPr>
    </w:p>
    <w:p w14:paraId="2E383AE6" w14:textId="251D11C0" w:rsidR="00986426" w:rsidRDefault="00DF7B47" w:rsidP="00073BEA">
      <w:pPr>
        <w:spacing w:after="0" w:line="360" w:lineRule="auto"/>
        <w:jc w:val="both"/>
        <w:rPr>
          <w:rFonts w:ascii="Arial Nova Light" w:hAnsi="Arial Nova Light"/>
          <w:b/>
          <w:bCs/>
          <w:color w:val="70AD47" w:themeColor="accent6"/>
        </w:rPr>
      </w:pPr>
      <w:r>
        <w:rPr>
          <w:rFonts w:ascii="Arial Nova Light" w:hAnsi="Arial Nova Light"/>
          <w:b/>
          <w:bCs/>
          <w:color w:val="70AD47" w:themeColor="accent6"/>
        </w:rPr>
        <w:t>A Q</w:t>
      </w:r>
      <w:r w:rsidR="00986426" w:rsidRPr="00C03385">
        <w:rPr>
          <w:rFonts w:ascii="Arial Nova Light" w:hAnsi="Arial Nova Light"/>
          <w:b/>
          <w:bCs/>
          <w:color w:val="70AD47" w:themeColor="accent6"/>
        </w:rPr>
        <w:t xml:space="preserve">uem se </w:t>
      </w:r>
      <w:r w:rsidR="00E31353">
        <w:rPr>
          <w:rFonts w:ascii="Arial Nova Light" w:hAnsi="Arial Nova Light"/>
          <w:b/>
          <w:bCs/>
          <w:color w:val="70AD47" w:themeColor="accent6"/>
        </w:rPr>
        <w:t>d</w:t>
      </w:r>
      <w:r w:rsidR="00986426" w:rsidRPr="00C03385">
        <w:rPr>
          <w:rFonts w:ascii="Arial Nova Light" w:hAnsi="Arial Nova Light"/>
          <w:b/>
          <w:bCs/>
          <w:color w:val="70AD47" w:themeColor="accent6"/>
        </w:rPr>
        <w:t>estina o Código da Ética Desportiva</w:t>
      </w:r>
    </w:p>
    <w:p w14:paraId="7F6DEFB8" w14:textId="77777777" w:rsidR="00A60148" w:rsidRPr="000658E4" w:rsidRDefault="00A60148" w:rsidP="00073BEA">
      <w:pPr>
        <w:spacing w:after="0" w:line="360" w:lineRule="auto"/>
        <w:jc w:val="both"/>
        <w:rPr>
          <w:rFonts w:ascii="Arial Nova Light" w:hAnsi="Arial Nova Light"/>
          <w:b/>
          <w:bCs/>
          <w:color w:val="2E74B5" w:themeColor="accent5" w:themeShade="BF"/>
          <w:sz w:val="14"/>
          <w:szCs w:val="14"/>
        </w:rPr>
      </w:pPr>
    </w:p>
    <w:p w14:paraId="469E3779" w14:textId="77777777" w:rsidR="00986426" w:rsidRPr="00C03385" w:rsidRDefault="00986426" w:rsidP="00073BEA">
      <w:pPr>
        <w:pStyle w:val="Default"/>
        <w:spacing w:line="360" w:lineRule="auto"/>
        <w:jc w:val="both"/>
        <w:rPr>
          <w:rFonts w:ascii="Arial Nova Light" w:hAnsi="Arial Nova Light"/>
          <w:color w:val="auto"/>
          <w:sz w:val="22"/>
          <w:szCs w:val="22"/>
        </w:rPr>
      </w:pPr>
      <w:r w:rsidRPr="00C03385">
        <w:rPr>
          <w:rFonts w:ascii="Arial Nova Light" w:hAnsi="Arial Nova Light"/>
          <w:color w:val="auto"/>
          <w:sz w:val="22"/>
          <w:szCs w:val="22"/>
        </w:rPr>
        <w:t xml:space="preserve">São destinatários do presente Código todos os agentes que, de alguma forma, se relacionem com o desporto, tais como: praticantes, treinadores, árbitros, juízes, profissionais de saúde, dirigentes, jornalistas, educadores, encarregados de educação, entidades desportivas, empresários, espetadores e adeptos. </w:t>
      </w:r>
    </w:p>
    <w:p w14:paraId="593CFFF8" w14:textId="52B442FB" w:rsidR="001A5E85" w:rsidRPr="00C03385" w:rsidRDefault="00986426" w:rsidP="00073BEA">
      <w:pPr>
        <w:pStyle w:val="Default"/>
        <w:spacing w:line="360" w:lineRule="auto"/>
        <w:jc w:val="both"/>
        <w:rPr>
          <w:rFonts w:ascii="Arial Nova Light" w:hAnsi="Arial Nova Light"/>
          <w:color w:val="auto"/>
          <w:sz w:val="22"/>
          <w:szCs w:val="22"/>
        </w:rPr>
      </w:pPr>
      <w:r w:rsidRPr="00C03385">
        <w:rPr>
          <w:rFonts w:ascii="Arial Nova Light" w:hAnsi="Arial Nova Light"/>
          <w:color w:val="auto"/>
          <w:sz w:val="22"/>
          <w:szCs w:val="22"/>
        </w:rPr>
        <w:t>Sendo certo que na sua essência, os princípios da ética são transversais a todos os agentes do desenvolvimento desportivo, é essencial que se pensem esses princípios de modo específico, na perspetiva dos que mais diretamente estão envolvidos na prática desportiva, possibilitando que se constituam como um exemplo e uma referência para todos, especialmente para os mais jovens</w:t>
      </w:r>
      <w:r w:rsidR="00693EC9" w:rsidRPr="00C03385">
        <w:rPr>
          <w:rFonts w:ascii="Arial Nova Light" w:hAnsi="Arial Nova Light"/>
          <w:color w:val="auto"/>
          <w:sz w:val="22"/>
          <w:szCs w:val="22"/>
        </w:rPr>
        <w:t>.</w:t>
      </w:r>
    </w:p>
    <w:p w14:paraId="7D02D9F5" w14:textId="4262C6EC" w:rsidR="00693EC9" w:rsidRPr="00C03385" w:rsidRDefault="001A5E85" w:rsidP="00073BEA">
      <w:pPr>
        <w:pStyle w:val="Default"/>
        <w:spacing w:line="360" w:lineRule="auto"/>
        <w:jc w:val="both"/>
        <w:rPr>
          <w:rFonts w:ascii="Arial Nova Light" w:hAnsi="Arial Nova Light"/>
          <w:color w:val="auto"/>
          <w:sz w:val="22"/>
          <w:szCs w:val="22"/>
        </w:rPr>
      </w:pPr>
      <w:r w:rsidRPr="00C03385">
        <w:rPr>
          <w:rFonts w:ascii="Arial Nova Light" w:hAnsi="Arial Nova Light"/>
          <w:color w:val="auto"/>
          <w:sz w:val="22"/>
          <w:szCs w:val="22"/>
        </w:rPr>
        <w:t xml:space="preserve">É de extrema </w:t>
      </w:r>
      <w:r w:rsidR="003917BC" w:rsidRPr="00C03385">
        <w:rPr>
          <w:rFonts w:ascii="Arial Nova Light" w:hAnsi="Arial Nova Light"/>
          <w:color w:val="auto"/>
          <w:sz w:val="22"/>
          <w:szCs w:val="22"/>
        </w:rPr>
        <w:t>relevância, respeitar</w:t>
      </w:r>
      <w:r w:rsidRPr="00C03385">
        <w:rPr>
          <w:rFonts w:ascii="Arial Nova Light" w:hAnsi="Arial Nova Light"/>
          <w:color w:val="auto"/>
          <w:sz w:val="22"/>
          <w:szCs w:val="22"/>
        </w:rPr>
        <w:t xml:space="preserve"> códigos, regulamentos, honrar a palavra dada e os compromissos assumidos, recusar o recurso a quaisquer meios ou métodos, ainda que legais, no sentido de vencer ou tirar vantagem, bem assim como repudiar esses comportamentos ou atitudes junto daqueles que prevariquem ou que influenciem terceiros nesse sentido.</w:t>
      </w:r>
    </w:p>
    <w:p w14:paraId="68076426" w14:textId="77777777" w:rsidR="00831788" w:rsidRPr="00A60148" w:rsidRDefault="00BB2074" w:rsidP="00073BEA">
      <w:pPr>
        <w:pStyle w:val="Default"/>
        <w:spacing w:line="360" w:lineRule="auto"/>
        <w:jc w:val="both"/>
        <w:rPr>
          <w:rFonts w:ascii="Arial Nova Light" w:hAnsi="Arial Nova Light"/>
          <w:color w:val="auto"/>
          <w:sz w:val="22"/>
          <w:szCs w:val="22"/>
        </w:rPr>
      </w:pPr>
      <w:r w:rsidRPr="00C03385">
        <w:rPr>
          <w:rFonts w:ascii="Arial Nova Light" w:hAnsi="Arial Nova Light"/>
          <w:color w:val="auto"/>
          <w:sz w:val="22"/>
          <w:szCs w:val="22"/>
        </w:rPr>
        <w:t xml:space="preserve">A todos os participantes em eventos desportivos - familiares de praticantes, espetadores, auxiliares da organização, </w:t>
      </w:r>
      <w:proofErr w:type="spellStart"/>
      <w:r w:rsidRPr="00C03385">
        <w:rPr>
          <w:rFonts w:ascii="Arial Nova Light" w:hAnsi="Arial Nova Light"/>
          <w:color w:val="auto"/>
          <w:sz w:val="22"/>
          <w:szCs w:val="22"/>
        </w:rPr>
        <w:t>etc</w:t>
      </w:r>
      <w:proofErr w:type="spellEnd"/>
      <w:r w:rsidRPr="00C03385">
        <w:rPr>
          <w:rFonts w:ascii="Arial Nova Light" w:hAnsi="Arial Nova Light"/>
          <w:color w:val="auto"/>
          <w:sz w:val="22"/>
          <w:szCs w:val="22"/>
        </w:rPr>
        <w:t xml:space="preserve"> cabe </w:t>
      </w:r>
      <w:r w:rsidR="00831788" w:rsidRPr="00C03385">
        <w:rPr>
          <w:rFonts w:ascii="Arial Nova Light" w:hAnsi="Arial Nova Light"/>
          <w:color w:val="auto"/>
          <w:sz w:val="22"/>
          <w:szCs w:val="22"/>
        </w:rPr>
        <w:t xml:space="preserve">essencialmente </w:t>
      </w:r>
      <w:r w:rsidRPr="00C03385">
        <w:rPr>
          <w:rFonts w:ascii="Arial Nova Light" w:hAnsi="Arial Nova Light"/>
          <w:color w:val="auto"/>
          <w:sz w:val="22"/>
          <w:szCs w:val="22"/>
        </w:rPr>
        <w:t>ter sempre presente que o despor</w:t>
      </w:r>
      <w:r w:rsidRPr="00A60148">
        <w:rPr>
          <w:rFonts w:ascii="Arial Nova Light" w:hAnsi="Arial Nova Light"/>
          <w:color w:val="auto"/>
          <w:sz w:val="22"/>
          <w:szCs w:val="22"/>
        </w:rPr>
        <w:t xml:space="preserve">to </w:t>
      </w:r>
      <w:r w:rsidRPr="00A60148">
        <w:rPr>
          <w:rFonts w:ascii="Arial Nova Light" w:hAnsi="Arial Nova Light"/>
          <w:b/>
          <w:color w:val="auto"/>
          <w:sz w:val="22"/>
          <w:szCs w:val="22"/>
        </w:rPr>
        <w:lastRenderedPageBreak/>
        <w:t>terá sempre que ser praticado de acordo com os princípios da ética</w:t>
      </w:r>
      <w:r w:rsidRPr="00A60148">
        <w:rPr>
          <w:rFonts w:ascii="Arial Nova Light" w:hAnsi="Arial Nova Light"/>
          <w:color w:val="auto"/>
          <w:sz w:val="22"/>
          <w:szCs w:val="22"/>
        </w:rPr>
        <w:t xml:space="preserve">, pelo que, também a eles, compete promover e defender os objetivos do presente Código. </w:t>
      </w:r>
    </w:p>
    <w:p w14:paraId="62761204" w14:textId="31DF8BEA" w:rsidR="00BB2074" w:rsidRPr="00A60148" w:rsidRDefault="00BB2074" w:rsidP="00073BEA">
      <w:pPr>
        <w:pStyle w:val="Default"/>
        <w:spacing w:line="360" w:lineRule="auto"/>
        <w:jc w:val="both"/>
        <w:rPr>
          <w:rFonts w:ascii="Arial Nova Light" w:hAnsi="Arial Nova Light"/>
          <w:color w:val="auto"/>
          <w:sz w:val="22"/>
          <w:szCs w:val="22"/>
        </w:rPr>
      </w:pPr>
      <w:r w:rsidRPr="00A60148">
        <w:rPr>
          <w:rFonts w:ascii="Arial Nova Light" w:hAnsi="Arial Nova Light"/>
          <w:b/>
          <w:color w:val="auto"/>
          <w:sz w:val="22"/>
          <w:szCs w:val="22"/>
        </w:rPr>
        <w:t>A todos se exige um compromisso na assunção e promoção dos princípios e valores presentes neste Código</w:t>
      </w:r>
      <w:r w:rsidRPr="00A60148">
        <w:rPr>
          <w:rFonts w:ascii="Arial Nova Light" w:hAnsi="Arial Nova Light"/>
          <w:color w:val="auto"/>
          <w:sz w:val="22"/>
          <w:szCs w:val="22"/>
        </w:rPr>
        <w:t>.</w:t>
      </w:r>
    </w:p>
    <w:p w14:paraId="2E013CDD" w14:textId="77777777" w:rsidR="00073BEA" w:rsidRDefault="00073BEA" w:rsidP="00073BEA">
      <w:pPr>
        <w:spacing w:after="0" w:line="360" w:lineRule="auto"/>
        <w:jc w:val="both"/>
        <w:rPr>
          <w:rFonts w:ascii="Arial Nova Light" w:hAnsi="Arial Nova Light"/>
          <w:sz w:val="14"/>
          <w:szCs w:val="14"/>
        </w:rPr>
      </w:pPr>
    </w:p>
    <w:p w14:paraId="46C459D9" w14:textId="77777777" w:rsidR="00187DF0" w:rsidRPr="000658E4" w:rsidRDefault="00187DF0" w:rsidP="00073BEA">
      <w:pPr>
        <w:spacing w:after="0" w:line="360" w:lineRule="auto"/>
        <w:jc w:val="both"/>
        <w:rPr>
          <w:rFonts w:ascii="Arial Nova Light" w:hAnsi="Arial Nova Light"/>
          <w:sz w:val="14"/>
          <w:szCs w:val="14"/>
        </w:rPr>
      </w:pPr>
    </w:p>
    <w:p w14:paraId="5F4A18FB" w14:textId="14E914A1" w:rsidR="00693EC9" w:rsidRDefault="00693EC9" w:rsidP="00073BEA">
      <w:pPr>
        <w:spacing w:after="0" w:line="360" w:lineRule="auto"/>
        <w:jc w:val="both"/>
        <w:rPr>
          <w:rFonts w:ascii="Arial Nova Light" w:hAnsi="Arial Nova Light"/>
          <w:b/>
          <w:bCs/>
          <w:color w:val="2E74B5" w:themeColor="accent5" w:themeShade="BF"/>
        </w:rPr>
      </w:pPr>
      <w:r w:rsidRPr="00C03385">
        <w:rPr>
          <w:rFonts w:ascii="Arial Nova Light" w:hAnsi="Arial Nova Light"/>
          <w:b/>
          <w:bCs/>
          <w:color w:val="70AD47" w:themeColor="accent6"/>
        </w:rPr>
        <w:t>Proposta de Intervenção do Município</w:t>
      </w:r>
      <w:r w:rsidRPr="00680079">
        <w:rPr>
          <w:rFonts w:ascii="Arial Nova Light" w:hAnsi="Arial Nova Light"/>
          <w:b/>
          <w:bCs/>
          <w:color w:val="2E74B5" w:themeColor="accent5" w:themeShade="BF"/>
        </w:rPr>
        <w:t xml:space="preserve"> </w:t>
      </w:r>
    </w:p>
    <w:p w14:paraId="37926958" w14:textId="77777777" w:rsidR="00A60148" w:rsidRPr="000658E4" w:rsidRDefault="00A60148" w:rsidP="00073BEA">
      <w:pPr>
        <w:spacing w:after="0" w:line="360" w:lineRule="auto"/>
        <w:jc w:val="both"/>
        <w:rPr>
          <w:rFonts w:ascii="Arial Nova Light" w:hAnsi="Arial Nova Light"/>
          <w:b/>
          <w:bCs/>
          <w:color w:val="2E74B5" w:themeColor="accent5" w:themeShade="BF"/>
          <w:sz w:val="14"/>
          <w:szCs w:val="14"/>
        </w:rPr>
      </w:pPr>
    </w:p>
    <w:p w14:paraId="3D1C4E30" w14:textId="29AE6F7E" w:rsidR="00693EC9" w:rsidRPr="00C03385" w:rsidRDefault="00693EC9" w:rsidP="00073BEA">
      <w:pPr>
        <w:pStyle w:val="Default"/>
        <w:spacing w:line="360" w:lineRule="auto"/>
        <w:jc w:val="both"/>
        <w:rPr>
          <w:rFonts w:ascii="Arial Nova Light" w:hAnsi="Arial Nova Light"/>
          <w:color w:val="auto"/>
          <w:sz w:val="22"/>
          <w:szCs w:val="22"/>
        </w:rPr>
      </w:pPr>
      <w:r w:rsidRPr="00C03385">
        <w:rPr>
          <w:rFonts w:ascii="Arial Nova Light" w:hAnsi="Arial Nova Light"/>
          <w:color w:val="auto"/>
          <w:sz w:val="22"/>
          <w:szCs w:val="22"/>
        </w:rPr>
        <w:t>O Município de Valongo promove a Ética Desportiva junto dos a</w:t>
      </w:r>
      <w:r w:rsidR="00DF7B47">
        <w:rPr>
          <w:rFonts w:ascii="Arial Nova Light" w:hAnsi="Arial Nova Light"/>
          <w:color w:val="auto"/>
          <w:sz w:val="22"/>
          <w:szCs w:val="22"/>
        </w:rPr>
        <w:t>gentes desportivos do concelho, e</w:t>
      </w:r>
      <w:r w:rsidRPr="00C03385">
        <w:rPr>
          <w:rFonts w:ascii="Arial Nova Light" w:hAnsi="Arial Nova Light"/>
          <w:color w:val="auto"/>
          <w:sz w:val="22"/>
          <w:szCs w:val="22"/>
        </w:rPr>
        <w:t xml:space="preserve">stimulando a implementação de boas práticas. </w:t>
      </w:r>
    </w:p>
    <w:p w14:paraId="1A7797E6" w14:textId="5611239B" w:rsidR="00693EC9" w:rsidRPr="00680079" w:rsidRDefault="00693EC9" w:rsidP="00073BEA">
      <w:pPr>
        <w:pStyle w:val="Default"/>
        <w:spacing w:line="360" w:lineRule="auto"/>
        <w:jc w:val="both"/>
        <w:rPr>
          <w:rFonts w:ascii="Arial Nova Light" w:hAnsi="Arial Nova Light"/>
        </w:rPr>
      </w:pPr>
      <w:r w:rsidRPr="00C03385">
        <w:rPr>
          <w:rFonts w:ascii="Arial Nova Light" w:hAnsi="Arial Nova Light"/>
          <w:color w:val="auto"/>
          <w:sz w:val="22"/>
          <w:szCs w:val="22"/>
        </w:rPr>
        <w:t xml:space="preserve">O presente programa, considera um conjunto </w:t>
      </w:r>
      <w:r w:rsidR="00FF25ED" w:rsidRPr="00C03385">
        <w:rPr>
          <w:rFonts w:ascii="Arial Nova Light" w:hAnsi="Arial Nova Light"/>
          <w:color w:val="auto"/>
          <w:sz w:val="22"/>
          <w:szCs w:val="22"/>
        </w:rPr>
        <w:t xml:space="preserve">de </w:t>
      </w:r>
      <w:r w:rsidRPr="00C03385">
        <w:rPr>
          <w:rFonts w:ascii="Arial Nova Light" w:hAnsi="Arial Nova Light"/>
          <w:color w:val="auto"/>
          <w:sz w:val="22"/>
          <w:szCs w:val="22"/>
        </w:rPr>
        <w:t xml:space="preserve">ações de estímulo à implementação de medidas </w:t>
      </w:r>
      <w:r w:rsidR="00186D72" w:rsidRPr="00C03385">
        <w:rPr>
          <w:rFonts w:ascii="Arial Nova Light" w:hAnsi="Arial Nova Light"/>
          <w:color w:val="auto"/>
          <w:sz w:val="22"/>
          <w:szCs w:val="22"/>
        </w:rPr>
        <w:t>de promoção dos valores da Ética Desportiva, com penalizações para as entidades que usem d</w:t>
      </w:r>
      <w:r w:rsidRPr="00C03385">
        <w:rPr>
          <w:rFonts w:ascii="Arial Nova Light" w:hAnsi="Arial Nova Light"/>
          <w:color w:val="auto"/>
          <w:sz w:val="22"/>
          <w:szCs w:val="22"/>
        </w:rPr>
        <w:t xml:space="preserve">e </w:t>
      </w:r>
      <w:r w:rsidRPr="00C03385">
        <w:rPr>
          <w:rFonts w:ascii="Arial Nova Light" w:hAnsi="Arial Nova Light"/>
          <w:b/>
          <w:color w:val="auto"/>
          <w:sz w:val="22"/>
          <w:szCs w:val="22"/>
        </w:rPr>
        <w:t xml:space="preserve">comportamentos que atentem contra </w:t>
      </w:r>
      <w:r w:rsidR="00186D72" w:rsidRPr="00C03385">
        <w:rPr>
          <w:rFonts w:ascii="Arial Nova Light" w:hAnsi="Arial Nova Light"/>
          <w:b/>
          <w:color w:val="auto"/>
          <w:sz w:val="22"/>
          <w:szCs w:val="22"/>
        </w:rPr>
        <w:t>estes</w:t>
      </w:r>
      <w:r w:rsidRPr="00C03385">
        <w:rPr>
          <w:rFonts w:ascii="Arial Nova Light" w:hAnsi="Arial Nova Light"/>
          <w:b/>
          <w:color w:val="auto"/>
          <w:sz w:val="22"/>
          <w:szCs w:val="22"/>
        </w:rPr>
        <w:t xml:space="preserve"> valores</w:t>
      </w:r>
      <w:r w:rsidRPr="00680079">
        <w:rPr>
          <w:rFonts w:ascii="Arial Nova Light" w:hAnsi="Arial Nova Light"/>
        </w:rPr>
        <w:t>.</w:t>
      </w:r>
    </w:p>
    <w:p w14:paraId="282E59BB" w14:textId="77777777" w:rsidR="00483A04" w:rsidRPr="000658E4" w:rsidRDefault="00483A04" w:rsidP="00073BEA">
      <w:pPr>
        <w:spacing w:after="0" w:line="360" w:lineRule="auto"/>
        <w:jc w:val="both"/>
        <w:rPr>
          <w:rFonts w:ascii="Arial Nova Light" w:hAnsi="Arial Nova Light"/>
          <w:sz w:val="14"/>
          <w:szCs w:val="14"/>
        </w:rPr>
      </w:pPr>
    </w:p>
    <w:p w14:paraId="5EBF503C" w14:textId="673EB5E2" w:rsidR="00E63E5A" w:rsidRPr="00680079" w:rsidRDefault="00E63E5A" w:rsidP="00073BEA">
      <w:pPr>
        <w:spacing w:after="0" w:line="360" w:lineRule="auto"/>
        <w:jc w:val="both"/>
        <w:rPr>
          <w:rFonts w:ascii="Arial Nova Light" w:hAnsi="Arial Nova Light"/>
          <w:b/>
          <w:bCs/>
          <w:color w:val="2E74B5" w:themeColor="accent5" w:themeShade="BF"/>
        </w:rPr>
      </w:pPr>
      <w:r w:rsidRPr="00C03385">
        <w:rPr>
          <w:rFonts w:ascii="Arial Nova Light" w:hAnsi="Arial Nova Light"/>
          <w:b/>
          <w:bCs/>
          <w:color w:val="70AD47" w:themeColor="accent6"/>
        </w:rPr>
        <w:t xml:space="preserve">Eixo 1 - </w:t>
      </w:r>
      <w:r w:rsidR="00382E59" w:rsidRPr="00382E59">
        <w:rPr>
          <w:rFonts w:ascii="Arial Nova Light" w:hAnsi="Arial Nova Light"/>
          <w:b/>
          <w:bCs/>
          <w:color w:val="70AD47" w:themeColor="accent6"/>
        </w:rPr>
        <w:t>Promoção da Ética Desportiva nas Associações/Clubes Desportivos e Outras Entidades do Concelho</w:t>
      </w:r>
      <w:r w:rsidRPr="00C03385">
        <w:rPr>
          <w:rFonts w:ascii="Arial Nova Light" w:hAnsi="Arial Nova Light"/>
          <w:b/>
          <w:bCs/>
          <w:color w:val="70AD47" w:themeColor="accent6"/>
        </w:rPr>
        <w:t xml:space="preserve"> </w:t>
      </w:r>
    </w:p>
    <w:p w14:paraId="5DBCE507" w14:textId="77777777" w:rsidR="005F4314" w:rsidRPr="000658E4" w:rsidRDefault="005F4314" w:rsidP="00073BEA">
      <w:pPr>
        <w:pStyle w:val="Default"/>
        <w:spacing w:line="360" w:lineRule="auto"/>
        <w:jc w:val="both"/>
        <w:rPr>
          <w:rFonts w:ascii="Arial Nova Light" w:hAnsi="Arial Nova Light"/>
          <w:color w:val="FF0000"/>
          <w:sz w:val="14"/>
          <w:szCs w:val="14"/>
        </w:rPr>
      </w:pPr>
    </w:p>
    <w:p w14:paraId="6C75FF3C" w14:textId="5F1A5B9F" w:rsidR="00E63E5A" w:rsidRPr="00680079" w:rsidRDefault="00310E7D" w:rsidP="00073BEA">
      <w:pPr>
        <w:pStyle w:val="Default"/>
        <w:spacing w:line="360" w:lineRule="auto"/>
        <w:jc w:val="both"/>
        <w:rPr>
          <w:rFonts w:ascii="Arial Nova Light" w:hAnsi="Arial Nova Light"/>
          <w:color w:val="auto"/>
          <w:sz w:val="22"/>
          <w:szCs w:val="22"/>
        </w:rPr>
      </w:pPr>
      <w:r w:rsidRPr="00382E59">
        <w:rPr>
          <w:rFonts w:ascii="Arial Nova Light" w:hAnsi="Arial Nova Light"/>
          <w:color w:val="auto"/>
          <w:sz w:val="22"/>
          <w:szCs w:val="22"/>
        </w:rPr>
        <w:t>O Município</w:t>
      </w:r>
      <w:r>
        <w:rPr>
          <w:rFonts w:ascii="Arial Nova Light" w:hAnsi="Arial Nova Light"/>
          <w:color w:val="auto"/>
          <w:sz w:val="22"/>
          <w:szCs w:val="22"/>
        </w:rPr>
        <w:t xml:space="preserve"> a</w:t>
      </w:r>
      <w:r w:rsidR="00E63E5A" w:rsidRPr="00680079">
        <w:rPr>
          <w:rFonts w:ascii="Arial Nova Light" w:hAnsi="Arial Nova Light"/>
          <w:color w:val="auto"/>
          <w:sz w:val="22"/>
          <w:szCs w:val="22"/>
        </w:rPr>
        <w:t xml:space="preserve">ssume junto das </w:t>
      </w:r>
      <w:r w:rsidR="00382E59">
        <w:rPr>
          <w:rFonts w:ascii="Arial Nova Light" w:hAnsi="Arial Nova Light"/>
          <w:color w:val="auto"/>
          <w:sz w:val="22"/>
          <w:szCs w:val="22"/>
        </w:rPr>
        <w:t>entidades</w:t>
      </w:r>
      <w:r w:rsidR="00E63E5A" w:rsidRPr="00680079">
        <w:rPr>
          <w:rFonts w:ascii="Arial Nova Light" w:hAnsi="Arial Nova Light"/>
          <w:color w:val="auto"/>
          <w:sz w:val="22"/>
          <w:szCs w:val="22"/>
        </w:rPr>
        <w:t xml:space="preserve"> do concelho, o papel de entidade</w:t>
      </w:r>
      <w:r w:rsidR="00382E59">
        <w:rPr>
          <w:rFonts w:ascii="Arial Nova Light" w:hAnsi="Arial Nova Light"/>
          <w:color w:val="auto"/>
          <w:sz w:val="22"/>
          <w:szCs w:val="22"/>
        </w:rPr>
        <w:t xml:space="preserve"> promotora da implementação da Ética D</w:t>
      </w:r>
      <w:r w:rsidR="00E63E5A" w:rsidRPr="00680079">
        <w:rPr>
          <w:rFonts w:ascii="Arial Nova Light" w:hAnsi="Arial Nova Light"/>
          <w:color w:val="auto"/>
          <w:sz w:val="22"/>
          <w:szCs w:val="22"/>
        </w:rPr>
        <w:t xml:space="preserve">esportiva. </w:t>
      </w:r>
    </w:p>
    <w:p w14:paraId="07E8D98B" w14:textId="06E0266B" w:rsidR="00E63E5A" w:rsidRPr="00A60148" w:rsidRDefault="00E63E5A" w:rsidP="00073BEA">
      <w:pPr>
        <w:pStyle w:val="Default"/>
        <w:spacing w:line="360" w:lineRule="auto"/>
        <w:jc w:val="both"/>
        <w:rPr>
          <w:rFonts w:ascii="Arial Nova Light" w:hAnsi="Arial Nova Light"/>
          <w:color w:val="auto"/>
          <w:sz w:val="22"/>
          <w:szCs w:val="22"/>
        </w:rPr>
      </w:pPr>
      <w:r w:rsidRPr="00680079">
        <w:rPr>
          <w:rFonts w:ascii="Arial Nova Light" w:hAnsi="Arial Nova Light"/>
          <w:color w:val="auto"/>
          <w:sz w:val="22"/>
          <w:szCs w:val="22"/>
        </w:rPr>
        <w:t xml:space="preserve">As associações desportivas são </w:t>
      </w:r>
      <w:r w:rsidR="005F4314" w:rsidRPr="00680079">
        <w:rPr>
          <w:rFonts w:ascii="Arial Nova Light" w:hAnsi="Arial Nova Light"/>
          <w:color w:val="auto"/>
          <w:sz w:val="22"/>
          <w:szCs w:val="22"/>
        </w:rPr>
        <w:t>parceiras</w:t>
      </w:r>
      <w:r w:rsidRPr="00680079">
        <w:rPr>
          <w:rFonts w:ascii="Arial Nova Light" w:hAnsi="Arial Nova Light"/>
          <w:color w:val="auto"/>
          <w:sz w:val="22"/>
          <w:szCs w:val="22"/>
        </w:rPr>
        <w:t xml:space="preserve"> estratégic</w:t>
      </w:r>
      <w:r w:rsidR="005F4314" w:rsidRPr="00680079">
        <w:rPr>
          <w:rFonts w:ascii="Arial Nova Light" w:hAnsi="Arial Nova Light"/>
          <w:color w:val="auto"/>
          <w:sz w:val="22"/>
          <w:szCs w:val="22"/>
        </w:rPr>
        <w:t>a</w:t>
      </w:r>
      <w:r w:rsidRPr="00680079">
        <w:rPr>
          <w:rFonts w:ascii="Arial Nova Light" w:hAnsi="Arial Nova Light"/>
          <w:color w:val="auto"/>
          <w:sz w:val="22"/>
          <w:szCs w:val="22"/>
        </w:rPr>
        <w:t xml:space="preserve">s para a implementação de medidas de promoção da Ética Desportiva, como fator de desenvolvimento do desporto e de qualidade da oferta desportiva no concelho. </w:t>
      </w:r>
    </w:p>
    <w:p w14:paraId="34ED5CBF" w14:textId="77777777" w:rsidR="008E5EBA" w:rsidRPr="000658E4" w:rsidRDefault="008E5EBA" w:rsidP="00073BEA">
      <w:pPr>
        <w:pStyle w:val="Default"/>
        <w:spacing w:line="360" w:lineRule="auto"/>
        <w:jc w:val="both"/>
        <w:rPr>
          <w:rFonts w:ascii="Arial Nova Light" w:hAnsi="Arial Nova Light" w:cstheme="minorBidi"/>
          <w:bCs/>
          <w:color w:val="2E74B5" w:themeColor="accent5" w:themeShade="BF"/>
          <w:sz w:val="14"/>
          <w:szCs w:val="14"/>
        </w:rPr>
      </w:pPr>
    </w:p>
    <w:p w14:paraId="3CAC0E7D" w14:textId="41D5B832" w:rsidR="00E63E5A" w:rsidRPr="00C607AF" w:rsidRDefault="00E63E5A" w:rsidP="00073BEA">
      <w:pPr>
        <w:pStyle w:val="Default"/>
        <w:spacing w:line="360" w:lineRule="auto"/>
        <w:jc w:val="both"/>
        <w:rPr>
          <w:rFonts w:ascii="Arial Nova Light" w:hAnsi="Arial Nova Light" w:cstheme="minorBidi"/>
          <w:b/>
          <w:bCs/>
          <w:color w:val="auto"/>
          <w:sz w:val="22"/>
          <w:szCs w:val="22"/>
        </w:rPr>
      </w:pPr>
      <w:r w:rsidRPr="00C03385">
        <w:rPr>
          <w:rFonts w:ascii="Arial Nova Light" w:hAnsi="Arial Nova Light" w:cstheme="minorBidi"/>
          <w:b/>
          <w:bCs/>
          <w:color w:val="70AD47" w:themeColor="accent6"/>
          <w:sz w:val="22"/>
          <w:szCs w:val="22"/>
        </w:rPr>
        <w:t xml:space="preserve">Ação 1: </w:t>
      </w:r>
      <w:r w:rsidR="00382E59" w:rsidRPr="00382E59">
        <w:rPr>
          <w:rFonts w:ascii="Arial Nova Light" w:hAnsi="Arial Nova Light" w:cstheme="minorBidi"/>
          <w:b/>
          <w:bCs/>
          <w:color w:val="70AD47" w:themeColor="accent6"/>
          <w:sz w:val="22"/>
          <w:szCs w:val="22"/>
        </w:rPr>
        <w:t xml:space="preserve">Promover a adesão das Associações/Clubes Desportivos e Outras </w:t>
      </w:r>
      <w:r w:rsidR="00382E59" w:rsidRPr="00382E59">
        <w:rPr>
          <w:rFonts w:ascii="Arial Nova Light" w:hAnsi="Arial Nova Light" w:cstheme="minorBidi"/>
          <w:b/>
          <w:bCs/>
          <w:color w:val="70AD47" w:themeColor="accent6"/>
          <w:sz w:val="22"/>
          <w:szCs w:val="22"/>
        </w:rPr>
        <w:tab/>
        <w:t xml:space="preserve">Entidades à Bandeira da Ética no âmbito do Programa Nacional da Ética </w:t>
      </w:r>
      <w:r w:rsidR="00382E59" w:rsidRPr="00382E59">
        <w:rPr>
          <w:rFonts w:ascii="Arial Nova Light" w:hAnsi="Arial Nova Light" w:cstheme="minorBidi"/>
          <w:b/>
          <w:bCs/>
          <w:color w:val="70AD47" w:themeColor="accent6"/>
          <w:sz w:val="22"/>
          <w:szCs w:val="22"/>
        </w:rPr>
        <w:tab/>
        <w:t>Desportiva</w:t>
      </w:r>
      <w:r w:rsidRPr="00831788">
        <w:rPr>
          <w:rFonts w:ascii="Arial Nova Light" w:hAnsi="Arial Nova Light" w:cstheme="minorBidi"/>
          <w:b/>
          <w:bCs/>
          <w:color w:val="2E74B5" w:themeColor="accent5" w:themeShade="BF"/>
          <w:sz w:val="22"/>
          <w:szCs w:val="22"/>
        </w:rPr>
        <w:t xml:space="preserve"> </w:t>
      </w:r>
    </w:p>
    <w:p w14:paraId="2A2F387E" w14:textId="77777777" w:rsidR="005F4314" w:rsidRPr="000658E4" w:rsidRDefault="005F4314" w:rsidP="00073BEA">
      <w:pPr>
        <w:pStyle w:val="Default"/>
        <w:spacing w:line="360" w:lineRule="auto"/>
        <w:jc w:val="both"/>
        <w:rPr>
          <w:rFonts w:ascii="Arial Nova Light" w:hAnsi="Arial Nova Light"/>
          <w:color w:val="FF0000"/>
          <w:sz w:val="14"/>
          <w:szCs w:val="14"/>
        </w:rPr>
      </w:pPr>
    </w:p>
    <w:p w14:paraId="2FB4A987" w14:textId="77777777" w:rsidR="00E63E5A" w:rsidRPr="00680079" w:rsidRDefault="00E63E5A" w:rsidP="00073BEA">
      <w:pPr>
        <w:pStyle w:val="Default"/>
        <w:spacing w:line="360" w:lineRule="auto"/>
        <w:jc w:val="both"/>
        <w:rPr>
          <w:rFonts w:ascii="Arial Nova Light" w:hAnsi="Arial Nova Light"/>
          <w:color w:val="auto"/>
          <w:sz w:val="22"/>
          <w:szCs w:val="22"/>
        </w:rPr>
      </w:pPr>
      <w:r w:rsidRPr="00680079">
        <w:rPr>
          <w:rFonts w:ascii="Arial Nova Light" w:hAnsi="Arial Nova Light"/>
          <w:color w:val="auto"/>
          <w:sz w:val="22"/>
          <w:szCs w:val="22"/>
        </w:rPr>
        <w:t xml:space="preserve">A Bandeira da Ética é dirigida a todas as entidades que pretendam que seja reconhecido e certificado o seu trabalho no âmbito da promoção dos valores éticos através do desporto. </w:t>
      </w:r>
    </w:p>
    <w:p w14:paraId="2E324511" w14:textId="599059DE" w:rsidR="00C03385" w:rsidRDefault="00E63E5A" w:rsidP="00073BEA">
      <w:pPr>
        <w:pStyle w:val="Default"/>
        <w:spacing w:line="360" w:lineRule="auto"/>
        <w:jc w:val="both"/>
        <w:rPr>
          <w:rFonts w:ascii="Arial Nova Light" w:hAnsi="Arial Nova Light"/>
          <w:color w:val="auto"/>
          <w:sz w:val="22"/>
          <w:szCs w:val="22"/>
        </w:rPr>
      </w:pPr>
      <w:r w:rsidRPr="00680079">
        <w:rPr>
          <w:rFonts w:ascii="Arial Nova Light" w:hAnsi="Arial Nova Light"/>
          <w:color w:val="auto"/>
          <w:sz w:val="22"/>
          <w:szCs w:val="22"/>
        </w:rPr>
        <w:t xml:space="preserve">Os proponentes podem requerer a certificação de projetos, iniciativas, departamentos, ou da própria entidade no seu conjunto de atividades, devendo a informação prestada ser coincidente com o âmbito da certificação pretendida. </w:t>
      </w:r>
    </w:p>
    <w:p w14:paraId="13D740FD" w14:textId="3D1E8C4F" w:rsidR="00382E59" w:rsidRPr="00680079" w:rsidRDefault="00382E59" w:rsidP="00073BEA">
      <w:pPr>
        <w:pStyle w:val="Default"/>
        <w:spacing w:line="360" w:lineRule="auto"/>
        <w:jc w:val="both"/>
        <w:rPr>
          <w:rFonts w:ascii="Arial Nova Light" w:hAnsi="Arial Nova Light"/>
          <w:color w:val="auto"/>
          <w:sz w:val="22"/>
          <w:szCs w:val="22"/>
        </w:rPr>
      </w:pPr>
      <w:r>
        <w:rPr>
          <w:rFonts w:ascii="Arial Nova Light" w:hAnsi="Arial Nova Light"/>
          <w:color w:val="auto"/>
          <w:sz w:val="22"/>
          <w:szCs w:val="22"/>
        </w:rPr>
        <w:t xml:space="preserve">O pedido de certificação é efetuado no site do IPDJ, através do link </w:t>
      </w:r>
      <w:r w:rsidRPr="00382E59">
        <w:rPr>
          <w:rFonts w:ascii="Arial Nova Light" w:hAnsi="Arial Nova Light"/>
          <w:color w:val="auto"/>
          <w:sz w:val="22"/>
          <w:szCs w:val="22"/>
        </w:rPr>
        <w:t>https://</w:t>
      </w:r>
      <w:r>
        <w:rPr>
          <w:rFonts w:ascii="Arial Nova Light" w:hAnsi="Arial Nova Light"/>
          <w:color w:val="auto"/>
          <w:sz w:val="22"/>
          <w:szCs w:val="22"/>
        </w:rPr>
        <w:t>www.bandeiradaetica.ipdj.gov.pt</w:t>
      </w:r>
    </w:p>
    <w:p w14:paraId="12D6A639" w14:textId="0A618BBC" w:rsidR="00432A3C" w:rsidRDefault="005F4314" w:rsidP="00073BEA">
      <w:pPr>
        <w:pStyle w:val="Default"/>
        <w:spacing w:line="360" w:lineRule="auto"/>
        <w:jc w:val="both"/>
        <w:rPr>
          <w:rFonts w:ascii="Arial Nova Light" w:hAnsi="Arial Nova Light"/>
          <w:b/>
          <w:bCs/>
          <w:i/>
          <w:iCs/>
          <w:color w:val="auto"/>
          <w:sz w:val="22"/>
          <w:szCs w:val="22"/>
        </w:rPr>
      </w:pPr>
      <w:r w:rsidRPr="00680079">
        <w:rPr>
          <w:rFonts w:ascii="Arial Nova Light" w:hAnsi="Arial Nova Light"/>
          <w:color w:val="auto"/>
          <w:sz w:val="22"/>
          <w:szCs w:val="22"/>
        </w:rPr>
        <w:lastRenderedPageBreak/>
        <w:t>O Município de Valongo</w:t>
      </w:r>
      <w:r w:rsidR="00382E59">
        <w:rPr>
          <w:rFonts w:ascii="Arial Nova Light" w:hAnsi="Arial Nova Light"/>
          <w:color w:val="auto"/>
          <w:sz w:val="22"/>
          <w:szCs w:val="22"/>
        </w:rPr>
        <w:t>, através do Programa de A</w:t>
      </w:r>
      <w:r w:rsidR="00E63E5A" w:rsidRPr="00680079">
        <w:rPr>
          <w:rFonts w:ascii="Arial Nova Light" w:hAnsi="Arial Nova Light"/>
          <w:color w:val="auto"/>
          <w:sz w:val="22"/>
          <w:szCs w:val="22"/>
        </w:rPr>
        <w:t>poio à Promoção da Ética Desportiva,</w:t>
      </w:r>
      <w:r w:rsidR="00E63E5A" w:rsidRPr="00680079">
        <w:rPr>
          <w:rFonts w:ascii="Arial Nova Light" w:hAnsi="Arial Nova Light"/>
          <w:b/>
          <w:bCs/>
          <w:i/>
          <w:iCs/>
          <w:color w:val="auto"/>
          <w:sz w:val="22"/>
          <w:szCs w:val="22"/>
        </w:rPr>
        <w:t xml:space="preserve"> </w:t>
      </w:r>
      <w:r w:rsidRPr="00680079">
        <w:rPr>
          <w:rFonts w:ascii="Arial Nova Light" w:hAnsi="Arial Nova Light"/>
          <w:b/>
          <w:bCs/>
          <w:i/>
          <w:iCs/>
          <w:color w:val="auto"/>
          <w:sz w:val="22"/>
          <w:szCs w:val="22"/>
        </w:rPr>
        <w:t xml:space="preserve">visa </w:t>
      </w:r>
      <w:r w:rsidR="00432A3C">
        <w:rPr>
          <w:rFonts w:ascii="Arial Nova Light" w:hAnsi="Arial Nova Light"/>
          <w:b/>
          <w:bCs/>
          <w:i/>
          <w:iCs/>
          <w:color w:val="auto"/>
          <w:sz w:val="22"/>
          <w:szCs w:val="22"/>
        </w:rPr>
        <w:t xml:space="preserve">ainda </w:t>
      </w:r>
      <w:r w:rsidR="00E63E5A" w:rsidRPr="00680079">
        <w:rPr>
          <w:rFonts w:ascii="Arial Nova Light" w:hAnsi="Arial Nova Light"/>
          <w:b/>
          <w:bCs/>
          <w:i/>
          <w:iCs/>
          <w:color w:val="auto"/>
          <w:sz w:val="22"/>
          <w:szCs w:val="22"/>
        </w:rPr>
        <w:t>atribui</w:t>
      </w:r>
      <w:r w:rsidRPr="00680079">
        <w:rPr>
          <w:rFonts w:ascii="Arial Nova Light" w:hAnsi="Arial Nova Light"/>
          <w:b/>
          <w:bCs/>
          <w:i/>
          <w:iCs/>
          <w:color w:val="auto"/>
          <w:sz w:val="22"/>
          <w:szCs w:val="22"/>
        </w:rPr>
        <w:t>r</w:t>
      </w:r>
      <w:r w:rsidR="00E63E5A" w:rsidRPr="00680079">
        <w:rPr>
          <w:rFonts w:ascii="Arial Nova Light" w:hAnsi="Arial Nova Light"/>
          <w:b/>
          <w:bCs/>
          <w:i/>
          <w:iCs/>
          <w:color w:val="auto"/>
          <w:sz w:val="22"/>
          <w:szCs w:val="22"/>
        </w:rPr>
        <w:t xml:space="preserve"> um apoio financeiro às </w:t>
      </w:r>
      <w:r w:rsidR="00382E59">
        <w:rPr>
          <w:rFonts w:ascii="Arial Nova Light" w:hAnsi="Arial Nova Light"/>
          <w:b/>
          <w:bCs/>
          <w:i/>
          <w:iCs/>
          <w:color w:val="auto"/>
          <w:sz w:val="22"/>
          <w:szCs w:val="22"/>
        </w:rPr>
        <w:t>entidades</w:t>
      </w:r>
      <w:r w:rsidR="00E63E5A" w:rsidRPr="00680079">
        <w:rPr>
          <w:rFonts w:ascii="Arial Nova Light" w:hAnsi="Arial Nova Light"/>
          <w:b/>
          <w:bCs/>
          <w:i/>
          <w:iCs/>
          <w:color w:val="auto"/>
          <w:sz w:val="22"/>
          <w:szCs w:val="22"/>
        </w:rPr>
        <w:t xml:space="preserve"> que </w:t>
      </w:r>
      <w:r w:rsidR="00432A3C">
        <w:rPr>
          <w:rFonts w:ascii="Arial Nova Light" w:hAnsi="Arial Nova Light"/>
          <w:b/>
          <w:bCs/>
          <w:i/>
          <w:iCs/>
          <w:color w:val="auto"/>
          <w:sz w:val="22"/>
          <w:szCs w:val="22"/>
        </w:rPr>
        <w:t>vejam a sua candidatura aprovada ou renovada à Bandeira da Ética, cujo objeto certificado é a própria entidade</w:t>
      </w:r>
      <w:r w:rsidR="009E15B9">
        <w:rPr>
          <w:rFonts w:ascii="Arial Nova Light" w:hAnsi="Arial Nova Light"/>
          <w:b/>
          <w:bCs/>
          <w:i/>
          <w:iCs/>
          <w:color w:val="auto"/>
          <w:sz w:val="22"/>
          <w:szCs w:val="22"/>
        </w:rPr>
        <w:t xml:space="preserve"> ou um dos seus departamentos</w:t>
      </w:r>
      <w:r w:rsidR="00432A3C">
        <w:rPr>
          <w:rFonts w:ascii="Arial Nova Light" w:hAnsi="Arial Nova Light"/>
          <w:b/>
          <w:bCs/>
          <w:i/>
          <w:iCs/>
          <w:color w:val="auto"/>
          <w:sz w:val="22"/>
          <w:szCs w:val="22"/>
        </w:rPr>
        <w:t>.</w:t>
      </w:r>
    </w:p>
    <w:p w14:paraId="5CCA42F2" w14:textId="77777777" w:rsidR="000658E4" w:rsidRPr="000658E4" w:rsidRDefault="000658E4" w:rsidP="00073BEA">
      <w:pPr>
        <w:pStyle w:val="Default"/>
        <w:spacing w:line="360" w:lineRule="auto"/>
        <w:jc w:val="both"/>
        <w:rPr>
          <w:rFonts w:ascii="Arial Nova Light" w:hAnsi="Arial Nova Light"/>
          <w:bCs/>
          <w:iCs/>
          <w:color w:val="auto"/>
          <w:sz w:val="14"/>
          <w:szCs w:val="14"/>
        </w:rPr>
      </w:pPr>
    </w:p>
    <w:p w14:paraId="44635F30" w14:textId="06FF7B50" w:rsidR="00E63E5A" w:rsidRPr="00680079" w:rsidRDefault="00E63E5A" w:rsidP="00073BEA">
      <w:pPr>
        <w:pStyle w:val="Default"/>
        <w:spacing w:line="360" w:lineRule="auto"/>
        <w:jc w:val="both"/>
        <w:rPr>
          <w:rFonts w:ascii="Arial Nova Light" w:hAnsi="Arial Nova Light"/>
          <w:b/>
          <w:bCs/>
          <w:color w:val="2E74B5" w:themeColor="accent5" w:themeShade="BF"/>
          <w:sz w:val="22"/>
          <w:szCs w:val="22"/>
        </w:rPr>
      </w:pPr>
      <w:r w:rsidRPr="00C03385">
        <w:rPr>
          <w:rFonts w:ascii="Arial Nova Light" w:hAnsi="Arial Nova Light"/>
          <w:b/>
          <w:bCs/>
          <w:color w:val="70AD47" w:themeColor="accent6"/>
          <w:sz w:val="22"/>
          <w:szCs w:val="22"/>
        </w:rPr>
        <w:t>Serão desenvolvidas as seguintes iniciativas:</w:t>
      </w:r>
      <w:r w:rsidRPr="00680079">
        <w:rPr>
          <w:rFonts w:ascii="Arial Nova Light" w:hAnsi="Arial Nova Light"/>
          <w:b/>
          <w:bCs/>
          <w:color w:val="2E74B5" w:themeColor="accent5" w:themeShade="BF"/>
          <w:sz w:val="22"/>
          <w:szCs w:val="22"/>
        </w:rPr>
        <w:t xml:space="preserve"> </w:t>
      </w:r>
    </w:p>
    <w:p w14:paraId="122A6589" w14:textId="77777777" w:rsidR="005F4314" w:rsidRPr="000658E4" w:rsidRDefault="005F4314" w:rsidP="00073BEA">
      <w:pPr>
        <w:pStyle w:val="Default"/>
        <w:spacing w:line="360" w:lineRule="auto"/>
        <w:jc w:val="both"/>
        <w:rPr>
          <w:rFonts w:ascii="Arial Nova Light" w:hAnsi="Arial Nova Light"/>
          <w:color w:val="FF0000"/>
          <w:sz w:val="14"/>
          <w:szCs w:val="14"/>
        </w:rPr>
      </w:pPr>
    </w:p>
    <w:p w14:paraId="33478476" w14:textId="77777777" w:rsidR="00E63E5A" w:rsidRPr="00680079" w:rsidRDefault="00E63E5A" w:rsidP="00073BEA">
      <w:pPr>
        <w:pStyle w:val="Default"/>
        <w:spacing w:line="360" w:lineRule="auto"/>
        <w:jc w:val="both"/>
        <w:rPr>
          <w:rFonts w:ascii="Arial Nova Light" w:hAnsi="Arial Nova Light"/>
          <w:color w:val="auto"/>
          <w:sz w:val="22"/>
          <w:szCs w:val="22"/>
        </w:rPr>
      </w:pPr>
      <w:r w:rsidRPr="00680079">
        <w:rPr>
          <w:rFonts w:ascii="Arial Nova Light" w:hAnsi="Arial Nova Light"/>
          <w:color w:val="auto"/>
          <w:sz w:val="22"/>
          <w:szCs w:val="22"/>
        </w:rPr>
        <w:t xml:space="preserve">1. Formação para agentes desportivos sobre a temática da ética desportiva; </w:t>
      </w:r>
    </w:p>
    <w:p w14:paraId="3D34252D" w14:textId="7EC1A68D" w:rsidR="00E63E5A" w:rsidRPr="00680079" w:rsidRDefault="00E63E5A" w:rsidP="00073BEA">
      <w:pPr>
        <w:pStyle w:val="Default"/>
        <w:spacing w:line="360" w:lineRule="auto"/>
        <w:jc w:val="both"/>
        <w:rPr>
          <w:rFonts w:ascii="Arial Nova Light" w:hAnsi="Arial Nova Light"/>
          <w:color w:val="auto"/>
          <w:sz w:val="22"/>
          <w:szCs w:val="22"/>
        </w:rPr>
      </w:pPr>
      <w:r w:rsidRPr="00680079">
        <w:rPr>
          <w:rFonts w:ascii="Arial Nova Light" w:hAnsi="Arial Nova Light"/>
          <w:color w:val="auto"/>
          <w:sz w:val="22"/>
          <w:szCs w:val="22"/>
        </w:rPr>
        <w:t xml:space="preserve">2. Divulgação de boas práticas no âmbito da </w:t>
      </w:r>
      <w:r w:rsidR="00310E7D">
        <w:rPr>
          <w:rFonts w:ascii="Arial Nova Light" w:hAnsi="Arial Nova Light"/>
          <w:color w:val="auto"/>
          <w:sz w:val="22"/>
          <w:szCs w:val="22"/>
        </w:rPr>
        <w:t>Ética D</w:t>
      </w:r>
      <w:r w:rsidRPr="00680079">
        <w:rPr>
          <w:rFonts w:ascii="Arial Nova Light" w:hAnsi="Arial Nova Light"/>
          <w:color w:val="auto"/>
          <w:sz w:val="22"/>
          <w:szCs w:val="22"/>
        </w:rPr>
        <w:t>esportiva</w:t>
      </w:r>
      <w:r w:rsidR="00B62D71">
        <w:rPr>
          <w:rFonts w:ascii="Arial Nova Light" w:hAnsi="Arial Nova Light"/>
          <w:color w:val="auto"/>
          <w:sz w:val="22"/>
          <w:szCs w:val="22"/>
        </w:rPr>
        <w:t xml:space="preserve"> e a</w:t>
      </w:r>
      <w:r w:rsidRPr="00680079">
        <w:rPr>
          <w:rFonts w:ascii="Arial Nova Light" w:hAnsi="Arial Nova Light"/>
          <w:color w:val="auto"/>
          <w:sz w:val="22"/>
          <w:szCs w:val="22"/>
        </w:rPr>
        <w:t xml:space="preserve">poio na implementação de medidas de promoção da </w:t>
      </w:r>
      <w:r w:rsidR="00382E59">
        <w:rPr>
          <w:rFonts w:ascii="Arial Nova Light" w:hAnsi="Arial Nova Light"/>
          <w:color w:val="auto"/>
          <w:sz w:val="22"/>
          <w:szCs w:val="22"/>
        </w:rPr>
        <w:t>Ética D</w:t>
      </w:r>
      <w:r w:rsidRPr="00680079">
        <w:rPr>
          <w:rFonts w:ascii="Arial Nova Light" w:hAnsi="Arial Nova Light"/>
          <w:color w:val="auto"/>
          <w:sz w:val="22"/>
          <w:szCs w:val="22"/>
        </w:rPr>
        <w:t>esportiva</w:t>
      </w:r>
      <w:r w:rsidR="00B62D71">
        <w:rPr>
          <w:rFonts w:ascii="Arial Nova Light" w:hAnsi="Arial Nova Light"/>
          <w:color w:val="auto"/>
          <w:sz w:val="22"/>
          <w:szCs w:val="22"/>
        </w:rPr>
        <w:t>;</w:t>
      </w:r>
      <w:r w:rsidRPr="00680079">
        <w:rPr>
          <w:rFonts w:ascii="Arial Nova Light" w:hAnsi="Arial Nova Light"/>
          <w:color w:val="auto"/>
          <w:sz w:val="22"/>
          <w:szCs w:val="22"/>
        </w:rPr>
        <w:t xml:space="preserve"> </w:t>
      </w:r>
    </w:p>
    <w:p w14:paraId="1482F974" w14:textId="3B7133E1" w:rsidR="00E63E5A" w:rsidRPr="00382E59" w:rsidRDefault="00E31353" w:rsidP="00073BEA">
      <w:pPr>
        <w:pStyle w:val="Default"/>
        <w:spacing w:line="360" w:lineRule="auto"/>
        <w:jc w:val="both"/>
        <w:rPr>
          <w:rFonts w:ascii="Arial Nova Light" w:hAnsi="Arial Nova Light"/>
          <w:color w:val="auto"/>
          <w:sz w:val="22"/>
          <w:szCs w:val="22"/>
        </w:rPr>
      </w:pPr>
      <w:r>
        <w:rPr>
          <w:rFonts w:ascii="Arial Nova Light" w:hAnsi="Arial Nova Light"/>
          <w:color w:val="auto"/>
          <w:sz w:val="22"/>
          <w:szCs w:val="22"/>
        </w:rPr>
        <w:t>3.</w:t>
      </w:r>
      <w:r w:rsidR="00E63E5A" w:rsidRPr="00680079">
        <w:rPr>
          <w:rFonts w:ascii="Arial Nova Light" w:hAnsi="Arial Nova Light"/>
          <w:color w:val="auto"/>
          <w:sz w:val="22"/>
          <w:szCs w:val="22"/>
        </w:rPr>
        <w:t xml:space="preserve"> Apoio financeiro para </w:t>
      </w:r>
      <w:r w:rsidR="00B3585E">
        <w:rPr>
          <w:rFonts w:ascii="Arial Nova Light" w:hAnsi="Arial Nova Light"/>
          <w:color w:val="auto"/>
          <w:sz w:val="22"/>
          <w:szCs w:val="22"/>
        </w:rPr>
        <w:t>entidades</w:t>
      </w:r>
      <w:r w:rsidR="00E63E5A" w:rsidRPr="00680079">
        <w:rPr>
          <w:rFonts w:ascii="Arial Nova Light" w:hAnsi="Arial Nova Light"/>
          <w:color w:val="auto"/>
          <w:sz w:val="22"/>
          <w:szCs w:val="22"/>
        </w:rPr>
        <w:t xml:space="preserve"> </w:t>
      </w:r>
      <w:r w:rsidR="00E63E5A" w:rsidRPr="00382E59">
        <w:rPr>
          <w:rFonts w:ascii="Arial Nova Light" w:hAnsi="Arial Nova Light"/>
          <w:color w:val="auto"/>
          <w:sz w:val="22"/>
          <w:szCs w:val="22"/>
        </w:rPr>
        <w:t>com Bandeira da Ética atribuída</w:t>
      </w:r>
      <w:r w:rsidR="00432A3C">
        <w:rPr>
          <w:rFonts w:ascii="Arial Nova Light" w:hAnsi="Arial Nova Light"/>
          <w:color w:val="auto"/>
          <w:sz w:val="22"/>
          <w:szCs w:val="22"/>
        </w:rPr>
        <w:t>,</w:t>
      </w:r>
      <w:r w:rsidR="00432A3C" w:rsidRPr="00432A3C">
        <w:t xml:space="preserve"> </w:t>
      </w:r>
      <w:r w:rsidR="00432A3C" w:rsidRPr="00432A3C">
        <w:rPr>
          <w:rFonts w:ascii="Arial Nova Light" w:hAnsi="Arial Nova Light"/>
          <w:color w:val="auto"/>
          <w:sz w:val="22"/>
          <w:szCs w:val="22"/>
        </w:rPr>
        <w:t>cujo objeto certificado é a própria entidade</w:t>
      </w:r>
      <w:r w:rsidR="009E15B9">
        <w:rPr>
          <w:rFonts w:ascii="Arial Nova Light" w:hAnsi="Arial Nova Light"/>
          <w:color w:val="auto"/>
          <w:sz w:val="22"/>
          <w:szCs w:val="22"/>
        </w:rPr>
        <w:t xml:space="preserve"> ou um dos seus departamentos</w:t>
      </w:r>
      <w:r w:rsidR="008A7A27">
        <w:rPr>
          <w:rFonts w:ascii="Arial Nova Light" w:hAnsi="Arial Nova Light"/>
          <w:color w:val="auto"/>
          <w:sz w:val="22"/>
          <w:szCs w:val="22"/>
        </w:rPr>
        <w:t>, mediante apresentação de comprovativos do IPDJ</w:t>
      </w:r>
      <w:r w:rsidR="00E63E5A" w:rsidRPr="00382E59">
        <w:rPr>
          <w:rFonts w:ascii="Arial Nova Light" w:hAnsi="Arial Nova Light"/>
          <w:color w:val="auto"/>
          <w:sz w:val="22"/>
          <w:szCs w:val="22"/>
        </w:rPr>
        <w:t xml:space="preserve">: </w:t>
      </w:r>
    </w:p>
    <w:p w14:paraId="038C5687" w14:textId="609554AD" w:rsidR="00E63E5A" w:rsidRPr="00382E59" w:rsidRDefault="00310E7D" w:rsidP="00073BEA">
      <w:pPr>
        <w:pStyle w:val="Default"/>
        <w:spacing w:line="360" w:lineRule="auto"/>
        <w:jc w:val="both"/>
        <w:rPr>
          <w:rFonts w:ascii="Arial Nova Light" w:hAnsi="Arial Nova Light"/>
          <w:color w:val="auto"/>
          <w:sz w:val="22"/>
          <w:szCs w:val="22"/>
        </w:rPr>
      </w:pPr>
      <w:r w:rsidRPr="00382E59">
        <w:rPr>
          <w:rFonts w:ascii="Arial Nova Light" w:hAnsi="Arial Nova Light"/>
          <w:color w:val="auto"/>
          <w:sz w:val="22"/>
          <w:szCs w:val="22"/>
        </w:rPr>
        <w:tab/>
      </w:r>
      <w:r w:rsidR="00E63E5A" w:rsidRPr="00382E59">
        <w:rPr>
          <w:rFonts w:ascii="Arial Nova Light" w:hAnsi="Arial Nova Light"/>
          <w:color w:val="auto"/>
          <w:sz w:val="22"/>
          <w:szCs w:val="22"/>
        </w:rPr>
        <w:t>-</w:t>
      </w:r>
      <w:r w:rsidR="00E63E5A" w:rsidRPr="00382E59">
        <w:rPr>
          <w:rFonts w:ascii="Arial Nova Light" w:hAnsi="Arial Nova Light"/>
          <w:color w:val="FF0000"/>
          <w:sz w:val="22"/>
          <w:szCs w:val="22"/>
        </w:rPr>
        <w:t xml:space="preserve"> </w:t>
      </w:r>
      <w:r w:rsidR="004D4921" w:rsidRPr="00382E59">
        <w:rPr>
          <w:rFonts w:ascii="Arial Nova Light" w:hAnsi="Arial Nova Light"/>
          <w:color w:val="auto"/>
          <w:sz w:val="22"/>
          <w:szCs w:val="22"/>
        </w:rPr>
        <w:t>250€</w:t>
      </w:r>
      <w:r w:rsidR="004D4921">
        <w:rPr>
          <w:rFonts w:ascii="Arial Nova Light" w:hAnsi="Arial Nova Light"/>
          <w:color w:val="auto"/>
          <w:sz w:val="22"/>
          <w:szCs w:val="22"/>
        </w:rPr>
        <w:t xml:space="preserve"> - </w:t>
      </w:r>
      <w:r w:rsidR="00E63E5A" w:rsidRPr="00382E59">
        <w:rPr>
          <w:rFonts w:ascii="Arial Nova Light" w:hAnsi="Arial Nova Light"/>
          <w:color w:val="auto"/>
          <w:sz w:val="22"/>
          <w:szCs w:val="22"/>
        </w:rPr>
        <w:t xml:space="preserve">Valor </w:t>
      </w:r>
      <w:r w:rsidR="004D4921">
        <w:rPr>
          <w:rFonts w:ascii="Arial Nova Light" w:hAnsi="Arial Nova Light"/>
          <w:color w:val="auto"/>
          <w:sz w:val="22"/>
          <w:szCs w:val="22"/>
        </w:rPr>
        <w:t>a atribuir no caso de Candidatura Aprovada</w:t>
      </w:r>
      <w:r w:rsidR="00A312E2" w:rsidRPr="00382E59">
        <w:rPr>
          <w:rFonts w:ascii="Arial Nova Light" w:hAnsi="Arial Nova Light"/>
          <w:color w:val="auto"/>
          <w:sz w:val="22"/>
          <w:szCs w:val="22"/>
        </w:rPr>
        <w:t xml:space="preserve">  </w:t>
      </w:r>
    </w:p>
    <w:p w14:paraId="39E01F08" w14:textId="1E77FC8C" w:rsidR="00E63E5A" w:rsidRPr="00680079" w:rsidRDefault="00310E7D" w:rsidP="00073BEA">
      <w:pPr>
        <w:pStyle w:val="Default"/>
        <w:spacing w:line="360" w:lineRule="auto"/>
        <w:jc w:val="both"/>
        <w:rPr>
          <w:rFonts w:ascii="Arial Nova Light" w:hAnsi="Arial Nova Light"/>
          <w:color w:val="auto"/>
          <w:sz w:val="22"/>
          <w:szCs w:val="22"/>
        </w:rPr>
      </w:pPr>
      <w:r w:rsidRPr="00382E59">
        <w:rPr>
          <w:rFonts w:ascii="Arial Nova Light" w:hAnsi="Arial Nova Light"/>
          <w:color w:val="auto"/>
          <w:sz w:val="22"/>
          <w:szCs w:val="22"/>
        </w:rPr>
        <w:tab/>
      </w:r>
      <w:r w:rsidR="00E63E5A" w:rsidRPr="00382E59">
        <w:rPr>
          <w:rFonts w:ascii="Arial Nova Light" w:hAnsi="Arial Nova Light"/>
          <w:color w:val="auto"/>
          <w:sz w:val="22"/>
          <w:szCs w:val="22"/>
        </w:rPr>
        <w:t>-</w:t>
      </w:r>
      <w:r w:rsidR="00432A3C">
        <w:rPr>
          <w:rFonts w:ascii="Arial Nova Light" w:hAnsi="Arial Nova Light"/>
          <w:color w:val="auto"/>
          <w:sz w:val="22"/>
          <w:szCs w:val="22"/>
        </w:rPr>
        <w:t xml:space="preserve"> 1</w:t>
      </w:r>
      <w:r w:rsidR="004D4921" w:rsidRPr="00382E59">
        <w:rPr>
          <w:rFonts w:ascii="Arial Nova Light" w:hAnsi="Arial Nova Light"/>
          <w:color w:val="auto"/>
          <w:sz w:val="22"/>
          <w:szCs w:val="22"/>
        </w:rPr>
        <w:t>50€</w:t>
      </w:r>
      <w:r w:rsidR="004D4921">
        <w:rPr>
          <w:rFonts w:ascii="Arial Nova Light" w:hAnsi="Arial Nova Light"/>
          <w:color w:val="auto"/>
          <w:sz w:val="22"/>
          <w:szCs w:val="22"/>
        </w:rPr>
        <w:t>/ano – V</w:t>
      </w:r>
      <w:r w:rsidR="00E63E5A" w:rsidRPr="00382E59">
        <w:rPr>
          <w:rFonts w:ascii="Arial Nova Light" w:hAnsi="Arial Nova Light"/>
          <w:color w:val="auto"/>
          <w:sz w:val="22"/>
          <w:szCs w:val="22"/>
        </w:rPr>
        <w:t xml:space="preserve">alor </w:t>
      </w:r>
      <w:r w:rsidR="004D4921">
        <w:rPr>
          <w:rFonts w:ascii="Arial Nova Light" w:hAnsi="Arial Nova Light"/>
          <w:color w:val="auto"/>
          <w:sz w:val="22"/>
          <w:szCs w:val="22"/>
        </w:rPr>
        <w:t>atribuído em caso de</w:t>
      </w:r>
      <w:r w:rsidR="00E63E5A" w:rsidRPr="00382E59">
        <w:rPr>
          <w:rFonts w:ascii="Arial Nova Light" w:hAnsi="Arial Nova Light"/>
          <w:color w:val="auto"/>
          <w:sz w:val="22"/>
          <w:szCs w:val="22"/>
        </w:rPr>
        <w:t xml:space="preserve"> manutenção da Bandeira da Ética </w:t>
      </w:r>
      <w:r w:rsidR="004D4921">
        <w:rPr>
          <w:rFonts w:ascii="Arial Nova Light" w:hAnsi="Arial Nova Light"/>
          <w:color w:val="auto"/>
          <w:sz w:val="22"/>
          <w:szCs w:val="22"/>
        </w:rPr>
        <w:tab/>
      </w:r>
      <w:r w:rsidR="0018735A" w:rsidRPr="00382E59">
        <w:rPr>
          <w:rFonts w:ascii="Arial Nova Light" w:hAnsi="Arial Nova Light"/>
          <w:color w:val="auto"/>
          <w:sz w:val="22"/>
          <w:szCs w:val="22"/>
        </w:rPr>
        <w:t xml:space="preserve">(renovação da </w:t>
      </w:r>
      <w:r w:rsidR="00A522D1">
        <w:rPr>
          <w:rFonts w:ascii="Arial Nova Light" w:hAnsi="Arial Nova Light"/>
          <w:color w:val="auto"/>
          <w:sz w:val="22"/>
          <w:szCs w:val="22"/>
        </w:rPr>
        <w:t>certificação</w:t>
      </w:r>
      <w:r w:rsidR="004D4921">
        <w:rPr>
          <w:rFonts w:ascii="Arial Nova Light" w:hAnsi="Arial Nova Light"/>
          <w:color w:val="auto"/>
          <w:sz w:val="22"/>
          <w:szCs w:val="22"/>
        </w:rPr>
        <w:t>)</w:t>
      </w:r>
    </w:p>
    <w:p w14:paraId="33321B6C" w14:textId="77777777" w:rsidR="00093A9F" w:rsidRPr="000658E4" w:rsidRDefault="00093A9F" w:rsidP="00073BEA">
      <w:pPr>
        <w:pStyle w:val="Default"/>
        <w:spacing w:line="360" w:lineRule="auto"/>
        <w:jc w:val="both"/>
        <w:rPr>
          <w:rFonts w:ascii="Arial Nova Light" w:hAnsi="Arial Nova Light"/>
          <w:color w:val="auto"/>
          <w:sz w:val="14"/>
          <w:szCs w:val="14"/>
        </w:rPr>
      </w:pPr>
    </w:p>
    <w:p w14:paraId="0E6E3DFC" w14:textId="76C0C9F7" w:rsidR="00E63E5A" w:rsidRPr="00A15A0A" w:rsidRDefault="00E63E5A" w:rsidP="00073BEA">
      <w:pPr>
        <w:spacing w:after="0" w:line="360" w:lineRule="auto"/>
        <w:jc w:val="both"/>
        <w:rPr>
          <w:rFonts w:ascii="Arial Nova Light" w:hAnsi="Arial Nova Light"/>
          <w:b/>
          <w:bCs/>
          <w:color w:val="2E74B5" w:themeColor="accent5" w:themeShade="BF"/>
        </w:rPr>
      </w:pPr>
      <w:r w:rsidRPr="00C03385">
        <w:rPr>
          <w:rFonts w:ascii="Arial Nova Light" w:hAnsi="Arial Nova Light"/>
          <w:b/>
          <w:bCs/>
          <w:color w:val="70AD47" w:themeColor="accent6"/>
        </w:rPr>
        <w:t xml:space="preserve">Condições para apresentação de </w:t>
      </w:r>
      <w:r w:rsidR="003917BC" w:rsidRPr="00C03385">
        <w:rPr>
          <w:rFonts w:ascii="Arial Nova Light" w:hAnsi="Arial Nova Light"/>
          <w:b/>
          <w:bCs/>
          <w:color w:val="70AD47" w:themeColor="accent6"/>
        </w:rPr>
        <w:t>C</w:t>
      </w:r>
      <w:r w:rsidRPr="00C03385">
        <w:rPr>
          <w:rFonts w:ascii="Arial Nova Light" w:hAnsi="Arial Nova Light"/>
          <w:b/>
          <w:bCs/>
          <w:color w:val="70AD47" w:themeColor="accent6"/>
        </w:rPr>
        <w:t xml:space="preserve">andidatura a </w:t>
      </w:r>
      <w:r w:rsidR="003917BC" w:rsidRPr="00C03385">
        <w:rPr>
          <w:rFonts w:ascii="Arial Nova Light" w:hAnsi="Arial Nova Light"/>
          <w:b/>
          <w:bCs/>
          <w:color w:val="70AD47" w:themeColor="accent6"/>
        </w:rPr>
        <w:t>F</w:t>
      </w:r>
      <w:r w:rsidRPr="00C03385">
        <w:rPr>
          <w:rFonts w:ascii="Arial Nova Light" w:hAnsi="Arial Nova Light"/>
          <w:b/>
          <w:bCs/>
          <w:color w:val="70AD47" w:themeColor="accent6"/>
        </w:rPr>
        <w:t>inanciamento</w:t>
      </w:r>
      <w:r w:rsidRPr="00A15A0A">
        <w:rPr>
          <w:rFonts w:ascii="Arial Nova Light" w:hAnsi="Arial Nova Light"/>
          <w:b/>
          <w:bCs/>
          <w:color w:val="2E74B5" w:themeColor="accent5" w:themeShade="BF"/>
        </w:rPr>
        <w:t xml:space="preserve"> </w:t>
      </w:r>
    </w:p>
    <w:p w14:paraId="58A90B99" w14:textId="77777777" w:rsidR="00B572D1" w:rsidRPr="000658E4" w:rsidRDefault="00B572D1" w:rsidP="00073BEA">
      <w:pPr>
        <w:pStyle w:val="Default"/>
        <w:spacing w:line="360" w:lineRule="auto"/>
        <w:jc w:val="both"/>
        <w:rPr>
          <w:rFonts w:ascii="Arial Nova Light" w:hAnsi="Arial Nova Light"/>
          <w:color w:val="FF0000"/>
          <w:sz w:val="14"/>
          <w:szCs w:val="14"/>
        </w:rPr>
      </w:pPr>
    </w:p>
    <w:p w14:paraId="364C9DB3" w14:textId="40EA861C" w:rsidR="00E63E5A" w:rsidRDefault="00E63E5A" w:rsidP="00073BEA">
      <w:pPr>
        <w:pStyle w:val="Default"/>
        <w:spacing w:line="360" w:lineRule="auto"/>
        <w:jc w:val="both"/>
        <w:rPr>
          <w:rFonts w:ascii="Arial Nova Light" w:hAnsi="Arial Nova Light"/>
          <w:color w:val="auto"/>
          <w:sz w:val="22"/>
          <w:szCs w:val="22"/>
        </w:rPr>
      </w:pPr>
      <w:r w:rsidRPr="00A13FF4">
        <w:rPr>
          <w:rFonts w:ascii="Arial Nova Light" w:hAnsi="Arial Nova Light"/>
          <w:color w:val="auto"/>
          <w:sz w:val="22"/>
          <w:szCs w:val="22"/>
        </w:rPr>
        <w:t xml:space="preserve">As </w:t>
      </w:r>
      <w:r w:rsidR="004D4921">
        <w:rPr>
          <w:rFonts w:ascii="Arial Nova Light" w:hAnsi="Arial Nova Light"/>
          <w:color w:val="auto"/>
          <w:sz w:val="22"/>
          <w:szCs w:val="22"/>
        </w:rPr>
        <w:t>entidades</w:t>
      </w:r>
      <w:r w:rsidRPr="00A13FF4">
        <w:rPr>
          <w:rFonts w:ascii="Arial Nova Light" w:hAnsi="Arial Nova Light"/>
          <w:color w:val="auto"/>
          <w:sz w:val="22"/>
          <w:szCs w:val="22"/>
        </w:rPr>
        <w:t xml:space="preserve"> que pretendem desenvolv</w:t>
      </w:r>
      <w:r w:rsidR="00B572D1" w:rsidRPr="00A13FF4">
        <w:rPr>
          <w:rFonts w:ascii="Arial Nova Light" w:hAnsi="Arial Nova Light"/>
          <w:color w:val="auto"/>
          <w:sz w:val="22"/>
          <w:szCs w:val="22"/>
        </w:rPr>
        <w:t>er</w:t>
      </w:r>
      <w:r w:rsidRPr="00A13FF4">
        <w:rPr>
          <w:rFonts w:ascii="Arial Nova Light" w:hAnsi="Arial Nova Light"/>
          <w:color w:val="auto"/>
          <w:sz w:val="22"/>
          <w:szCs w:val="22"/>
        </w:rPr>
        <w:t xml:space="preserve"> iniciativas de promoção da ética desportiva e que obtenham a certificação da Bandeira da Ética, podem </w:t>
      </w:r>
      <w:r w:rsidR="004D4921">
        <w:rPr>
          <w:rFonts w:ascii="Arial Nova Light" w:hAnsi="Arial Nova Light"/>
          <w:color w:val="auto"/>
          <w:sz w:val="22"/>
          <w:szCs w:val="22"/>
        </w:rPr>
        <w:t>efetuar a candidatura ao apoio financeiro</w:t>
      </w:r>
      <w:r w:rsidRPr="00A13FF4">
        <w:rPr>
          <w:rFonts w:ascii="Arial Nova Light" w:hAnsi="Arial Nova Light"/>
          <w:color w:val="auto"/>
          <w:sz w:val="22"/>
          <w:szCs w:val="22"/>
        </w:rPr>
        <w:t xml:space="preserve">, tendo de reunir as seguintes condições: </w:t>
      </w:r>
    </w:p>
    <w:p w14:paraId="0027CA59" w14:textId="72524671" w:rsidR="004D4921" w:rsidRDefault="004D4921" w:rsidP="00073BEA">
      <w:pPr>
        <w:pStyle w:val="Default"/>
        <w:spacing w:line="360" w:lineRule="auto"/>
        <w:jc w:val="both"/>
        <w:rPr>
          <w:rFonts w:ascii="Arial Nova Light" w:hAnsi="Arial Nova Light"/>
          <w:color w:val="auto"/>
          <w:sz w:val="22"/>
          <w:szCs w:val="22"/>
        </w:rPr>
      </w:pPr>
      <w:r>
        <w:rPr>
          <w:rFonts w:ascii="Arial Nova Light" w:hAnsi="Arial Nova Light"/>
          <w:color w:val="auto"/>
          <w:sz w:val="22"/>
          <w:szCs w:val="22"/>
        </w:rPr>
        <w:t>- Estar devidamente constituídas;</w:t>
      </w:r>
    </w:p>
    <w:p w14:paraId="5A840AB0" w14:textId="77777777" w:rsidR="00093A9F" w:rsidRPr="00093A9F" w:rsidRDefault="00093A9F" w:rsidP="00093A9F">
      <w:pPr>
        <w:pStyle w:val="Default"/>
        <w:spacing w:line="360" w:lineRule="auto"/>
        <w:jc w:val="both"/>
        <w:rPr>
          <w:rFonts w:ascii="Arial Nova Light" w:hAnsi="Arial Nova Light"/>
          <w:color w:val="auto"/>
          <w:sz w:val="22"/>
          <w:szCs w:val="22"/>
          <w:u w:val="single"/>
        </w:rPr>
      </w:pPr>
      <w:r w:rsidRPr="00093A9F">
        <w:rPr>
          <w:rFonts w:ascii="Arial Nova Light" w:hAnsi="Arial Nova Light"/>
          <w:color w:val="auto"/>
          <w:sz w:val="22"/>
          <w:szCs w:val="22"/>
          <w:u w:val="single"/>
        </w:rPr>
        <w:t>Apresentarem a documentação atualizada:</w:t>
      </w:r>
    </w:p>
    <w:p w14:paraId="02B42BDA" w14:textId="507AB59B" w:rsidR="00093A9F" w:rsidRDefault="00093A9F" w:rsidP="00093A9F">
      <w:pPr>
        <w:pStyle w:val="Default"/>
        <w:spacing w:line="360" w:lineRule="auto"/>
        <w:ind w:firstLine="708"/>
        <w:jc w:val="both"/>
        <w:rPr>
          <w:rFonts w:ascii="Arial Nova Light" w:hAnsi="Arial Nova Light"/>
          <w:color w:val="auto"/>
          <w:sz w:val="22"/>
          <w:szCs w:val="22"/>
        </w:rPr>
      </w:pPr>
      <w:r>
        <w:rPr>
          <w:rFonts w:ascii="Arial Nova Light" w:hAnsi="Arial Nova Light"/>
          <w:color w:val="auto"/>
          <w:sz w:val="22"/>
          <w:szCs w:val="22"/>
        </w:rPr>
        <w:t>- Ata dos Corpos Gerentes</w:t>
      </w:r>
    </w:p>
    <w:p w14:paraId="5502F967" w14:textId="77777777" w:rsidR="00093A9F" w:rsidRDefault="00093A9F" w:rsidP="00093A9F">
      <w:pPr>
        <w:pStyle w:val="Default"/>
        <w:spacing w:line="360" w:lineRule="auto"/>
        <w:ind w:firstLine="708"/>
        <w:jc w:val="both"/>
        <w:rPr>
          <w:rFonts w:ascii="Arial Nova Light" w:hAnsi="Arial Nova Light"/>
          <w:color w:val="auto"/>
          <w:sz w:val="22"/>
          <w:szCs w:val="22"/>
        </w:rPr>
      </w:pPr>
      <w:r>
        <w:rPr>
          <w:rFonts w:ascii="Arial Nova Light" w:hAnsi="Arial Nova Light"/>
          <w:color w:val="auto"/>
          <w:sz w:val="22"/>
          <w:szCs w:val="22"/>
        </w:rPr>
        <w:t>- Estatutos</w:t>
      </w:r>
    </w:p>
    <w:p w14:paraId="6E26BF86" w14:textId="77777777" w:rsidR="00093A9F" w:rsidRDefault="00093A9F" w:rsidP="00093A9F">
      <w:pPr>
        <w:pStyle w:val="Default"/>
        <w:spacing w:line="360" w:lineRule="auto"/>
        <w:ind w:firstLine="708"/>
        <w:jc w:val="both"/>
        <w:rPr>
          <w:rFonts w:ascii="Arial Nova Light" w:hAnsi="Arial Nova Light"/>
          <w:color w:val="auto"/>
          <w:sz w:val="22"/>
          <w:szCs w:val="22"/>
        </w:rPr>
      </w:pPr>
      <w:r>
        <w:rPr>
          <w:rFonts w:ascii="Arial Nova Light" w:hAnsi="Arial Nova Light"/>
          <w:color w:val="auto"/>
          <w:sz w:val="22"/>
          <w:szCs w:val="22"/>
        </w:rPr>
        <w:t>- Plano de Atividades</w:t>
      </w:r>
    </w:p>
    <w:p w14:paraId="5F8E6B71" w14:textId="77777777" w:rsidR="00093A9F" w:rsidRDefault="00093A9F" w:rsidP="00093A9F">
      <w:pPr>
        <w:pStyle w:val="Default"/>
        <w:spacing w:line="360" w:lineRule="auto"/>
        <w:ind w:firstLine="708"/>
        <w:jc w:val="both"/>
        <w:rPr>
          <w:rFonts w:ascii="Arial Nova Light" w:hAnsi="Arial Nova Light"/>
          <w:color w:val="auto"/>
          <w:sz w:val="22"/>
          <w:szCs w:val="22"/>
        </w:rPr>
      </w:pPr>
      <w:r>
        <w:rPr>
          <w:rFonts w:ascii="Arial Nova Light" w:hAnsi="Arial Nova Light"/>
          <w:color w:val="auto"/>
          <w:sz w:val="22"/>
          <w:szCs w:val="22"/>
        </w:rPr>
        <w:t>- Orçamento</w:t>
      </w:r>
    </w:p>
    <w:p w14:paraId="75BCC050" w14:textId="77777777" w:rsidR="00093A9F" w:rsidRDefault="00093A9F" w:rsidP="00093A9F">
      <w:pPr>
        <w:pStyle w:val="Default"/>
        <w:spacing w:line="360" w:lineRule="auto"/>
        <w:ind w:firstLine="708"/>
        <w:jc w:val="both"/>
        <w:rPr>
          <w:rFonts w:ascii="Arial Nova Light" w:hAnsi="Arial Nova Light"/>
          <w:color w:val="auto"/>
          <w:sz w:val="22"/>
          <w:szCs w:val="22"/>
        </w:rPr>
      </w:pPr>
      <w:r>
        <w:rPr>
          <w:rFonts w:ascii="Arial Nova Light" w:hAnsi="Arial Nova Light"/>
          <w:color w:val="auto"/>
          <w:sz w:val="22"/>
          <w:szCs w:val="22"/>
        </w:rPr>
        <w:t>- Relatório de Contas</w:t>
      </w:r>
    </w:p>
    <w:p w14:paraId="186EEBA1" w14:textId="28971C84" w:rsidR="00093A9F" w:rsidRDefault="00093A9F" w:rsidP="00093A9F">
      <w:pPr>
        <w:pStyle w:val="Default"/>
        <w:spacing w:line="360" w:lineRule="auto"/>
        <w:ind w:firstLine="708"/>
        <w:jc w:val="both"/>
        <w:rPr>
          <w:rFonts w:ascii="Arial Nova Light" w:hAnsi="Arial Nova Light"/>
          <w:color w:val="auto"/>
          <w:sz w:val="22"/>
          <w:szCs w:val="22"/>
        </w:rPr>
      </w:pPr>
      <w:r>
        <w:rPr>
          <w:rFonts w:ascii="Arial Nova Light" w:hAnsi="Arial Nova Light"/>
          <w:color w:val="auto"/>
          <w:sz w:val="22"/>
          <w:szCs w:val="22"/>
        </w:rPr>
        <w:t>- Situação tributária regularizada</w:t>
      </w:r>
    </w:p>
    <w:p w14:paraId="344ABBDD" w14:textId="27E2B1EB" w:rsidR="00E63E5A" w:rsidRPr="00A13FF4" w:rsidRDefault="00E63E5A" w:rsidP="00073BEA">
      <w:pPr>
        <w:pStyle w:val="Default"/>
        <w:spacing w:line="360" w:lineRule="auto"/>
        <w:jc w:val="both"/>
        <w:rPr>
          <w:rFonts w:ascii="Arial Nova Light" w:hAnsi="Arial Nova Light"/>
          <w:color w:val="auto"/>
          <w:sz w:val="22"/>
          <w:szCs w:val="22"/>
        </w:rPr>
      </w:pPr>
      <w:r w:rsidRPr="00A13FF4">
        <w:rPr>
          <w:rFonts w:ascii="Arial Nova Light" w:hAnsi="Arial Nova Light"/>
          <w:color w:val="auto"/>
          <w:sz w:val="22"/>
          <w:szCs w:val="22"/>
        </w:rPr>
        <w:t xml:space="preserve">- </w:t>
      </w:r>
      <w:r w:rsidR="004D4921">
        <w:rPr>
          <w:rFonts w:ascii="Arial Nova Light" w:hAnsi="Arial Nova Light"/>
          <w:color w:val="auto"/>
          <w:sz w:val="22"/>
          <w:szCs w:val="22"/>
        </w:rPr>
        <w:t>Registar em ata que se compromete a</w:t>
      </w:r>
      <w:r w:rsidRPr="00A13FF4">
        <w:rPr>
          <w:rFonts w:ascii="Arial Nova Light" w:hAnsi="Arial Nova Light"/>
          <w:color w:val="auto"/>
          <w:sz w:val="22"/>
          <w:szCs w:val="22"/>
        </w:rPr>
        <w:t xml:space="preserve"> respeitar as regras do Código de Ética Desportiva</w:t>
      </w:r>
      <w:r w:rsidR="00093A9F">
        <w:rPr>
          <w:rFonts w:ascii="Arial Nova Light" w:hAnsi="Arial Nova Light"/>
          <w:color w:val="auto"/>
          <w:sz w:val="22"/>
          <w:szCs w:val="22"/>
        </w:rPr>
        <w:t xml:space="preserve"> e entregar uma cópia no ato da candidatura</w:t>
      </w:r>
      <w:r w:rsidRPr="00A13FF4">
        <w:rPr>
          <w:rFonts w:ascii="Arial Nova Light" w:hAnsi="Arial Nova Light"/>
          <w:color w:val="auto"/>
          <w:sz w:val="22"/>
          <w:szCs w:val="22"/>
        </w:rPr>
        <w:t xml:space="preserve">; </w:t>
      </w:r>
    </w:p>
    <w:p w14:paraId="3215CCFA" w14:textId="5C6308BB" w:rsidR="00E63E5A" w:rsidRPr="00A13FF4" w:rsidRDefault="00E63E5A" w:rsidP="00073BEA">
      <w:pPr>
        <w:pStyle w:val="Default"/>
        <w:spacing w:line="360" w:lineRule="auto"/>
        <w:jc w:val="both"/>
        <w:rPr>
          <w:rFonts w:ascii="Arial Nova Light" w:hAnsi="Arial Nova Light"/>
          <w:color w:val="auto"/>
          <w:sz w:val="22"/>
          <w:szCs w:val="22"/>
        </w:rPr>
      </w:pPr>
      <w:r w:rsidRPr="00A13FF4">
        <w:rPr>
          <w:rFonts w:ascii="Arial Nova Light" w:hAnsi="Arial Nova Light"/>
          <w:color w:val="auto"/>
          <w:sz w:val="22"/>
          <w:szCs w:val="22"/>
        </w:rPr>
        <w:t xml:space="preserve">- </w:t>
      </w:r>
      <w:r w:rsidR="004D4921">
        <w:rPr>
          <w:rFonts w:ascii="Arial Nova Light" w:hAnsi="Arial Nova Light"/>
          <w:color w:val="auto"/>
          <w:sz w:val="22"/>
          <w:szCs w:val="22"/>
        </w:rPr>
        <w:t>Incluir</w:t>
      </w:r>
      <w:r w:rsidRPr="00A13FF4">
        <w:rPr>
          <w:rFonts w:ascii="Arial Nova Light" w:hAnsi="Arial Nova Light"/>
          <w:color w:val="auto"/>
          <w:sz w:val="22"/>
          <w:szCs w:val="22"/>
        </w:rPr>
        <w:t xml:space="preserve"> os valores e princípios da ética no desporto, em todos os regulamentos e normas relativos à organização das atividades desenvolvidas pelas </w:t>
      </w:r>
      <w:r w:rsidR="00654C50">
        <w:rPr>
          <w:rFonts w:ascii="Arial Nova Light" w:hAnsi="Arial Nova Light"/>
          <w:color w:val="auto"/>
          <w:sz w:val="22"/>
          <w:szCs w:val="22"/>
        </w:rPr>
        <w:t>entidades</w:t>
      </w:r>
      <w:r w:rsidRPr="00A13FF4">
        <w:rPr>
          <w:rFonts w:ascii="Arial Nova Light" w:hAnsi="Arial Nova Light"/>
          <w:color w:val="auto"/>
          <w:sz w:val="22"/>
          <w:szCs w:val="22"/>
        </w:rPr>
        <w:t xml:space="preserve">; </w:t>
      </w:r>
    </w:p>
    <w:p w14:paraId="0965556F" w14:textId="36ED6E9E" w:rsidR="00E63E5A" w:rsidRPr="00A13FF4" w:rsidRDefault="00E63E5A" w:rsidP="00073BEA">
      <w:pPr>
        <w:pStyle w:val="Default"/>
        <w:spacing w:line="360" w:lineRule="auto"/>
        <w:jc w:val="both"/>
        <w:rPr>
          <w:rFonts w:ascii="Arial Nova Light" w:hAnsi="Arial Nova Light"/>
          <w:color w:val="auto"/>
          <w:sz w:val="22"/>
          <w:szCs w:val="22"/>
        </w:rPr>
      </w:pPr>
      <w:r w:rsidRPr="00A13FF4">
        <w:rPr>
          <w:rFonts w:ascii="Arial Nova Light" w:hAnsi="Arial Nova Light"/>
          <w:color w:val="auto"/>
          <w:sz w:val="22"/>
          <w:szCs w:val="22"/>
        </w:rPr>
        <w:lastRenderedPageBreak/>
        <w:t>- Colocação de suportes com imagem do Ética Desportiva, nas suas instalações</w:t>
      </w:r>
      <w:r w:rsidR="00654C50">
        <w:rPr>
          <w:rFonts w:ascii="Arial Nova Light" w:hAnsi="Arial Nova Light"/>
          <w:color w:val="auto"/>
          <w:sz w:val="22"/>
          <w:szCs w:val="22"/>
        </w:rPr>
        <w:t>, página oficial e redes socias</w:t>
      </w:r>
      <w:r w:rsidRPr="00A13FF4">
        <w:rPr>
          <w:rFonts w:ascii="Arial Nova Light" w:hAnsi="Arial Nova Light"/>
          <w:color w:val="auto"/>
          <w:sz w:val="22"/>
          <w:szCs w:val="22"/>
        </w:rPr>
        <w:t xml:space="preserve">; </w:t>
      </w:r>
    </w:p>
    <w:p w14:paraId="576865AA" w14:textId="3AD05048" w:rsidR="00E80FBB" w:rsidRPr="00382E59" w:rsidRDefault="00E63E5A" w:rsidP="00073BEA">
      <w:pPr>
        <w:pStyle w:val="Default"/>
        <w:spacing w:line="360" w:lineRule="auto"/>
        <w:jc w:val="both"/>
        <w:rPr>
          <w:rFonts w:ascii="Arial Nova Light" w:hAnsi="Arial Nova Light"/>
          <w:color w:val="auto"/>
          <w:sz w:val="22"/>
          <w:szCs w:val="22"/>
        </w:rPr>
      </w:pPr>
      <w:r w:rsidRPr="00382E59">
        <w:rPr>
          <w:rFonts w:ascii="Arial Nova Light" w:hAnsi="Arial Nova Light"/>
          <w:color w:val="auto"/>
          <w:sz w:val="22"/>
          <w:szCs w:val="22"/>
        </w:rPr>
        <w:t xml:space="preserve">- </w:t>
      </w:r>
      <w:r w:rsidRPr="00382E59">
        <w:rPr>
          <w:rFonts w:ascii="Arial Nova Light" w:hAnsi="Arial Nova Light"/>
          <w:b/>
          <w:bCs/>
          <w:i/>
          <w:iCs/>
          <w:color w:val="auto"/>
          <w:sz w:val="22"/>
          <w:szCs w:val="22"/>
        </w:rPr>
        <w:t xml:space="preserve">Realizar anualmente </w:t>
      </w:r>
      <w:r w:rsidR="00310E7D" w:rsidRPr="00382E59">
        <w:rPr>
          <w:rFonts w:ascii="Arial Nova Light" w:hAnsi="Arial Nova Light"/>
          <w:b/>
          <w:bCs/>
          <w:i/>
          <w:iCs/>
          <w:color w:val="auto"/>
          <w:sz w:val="22"/>
          <w:szCs w:val="22"/>
        </w:rPr>
        <w:t>ações de sensibilização</w:t>
      </w:r>
      <w:r w:rsidRPr="00382E59">
        <w:rPr>
          <w:rFonts w:ascii="Arial Nova Light" w:hAnsi="Arial Nova Light"/>
          <w:b/>
          <w:bCs/>
          <w:i/>
          <w:iCs/>
          <w:color w:val="auto"/>
          <w:sz w:val="22"/>
          <w:szCs w:val="22"/>
        </w:rPr>
        <w:t xml:space="preserve"> sobre a Ética Desportiva</w:t>
      </w:r>
      <w:r w:rsidRPr="00382E59">
        <w:rPr>
          <w:rFonts w:ascii="Arial Nova Light" w:hAnsi="Arial Nova Light"/>
          <w:color w:val="auto"/>
          <w:sz w:val="22"/>
          <w:szCs w:val="22"/>
        </w:rPr>
        <w:t>,</w:t>
      </w:r>
      <w:r w:rsidR="00E80FBB">
        <w:rPr>
          <w:rFonts w:ascii="Arial Nova Light" w:hAnsi="Arial Nova Light"/>
          <w:color w:val="auto"/>
          <w:sz w:val="22"/>
          <w:szCs w:val="22"/>
        </w:rPr>
        <w:t xml:space="preserve"> </w:t>
      </w:r>
      <w:r w:rsidR="00E80FBB" w:rsidRPr="00A13FF4">
        <w:rPr>
          <w:rFonts w:ascii="Arial Nova Light" w:hAnsi="Arial Nova Light"/>
          <w:color w:val="auto"/>
          <w:sz w:val="22"/>
          <w:szCs w:val="22"/>
        </w:rPr>
        <w:t>dirigido</w:t>
      </w:r>
      <w:r w:rsidRPr="00A13FF4">
        <w:rPr>
          <w:rFonts w:ascii="Arial Nova Light" w:hAnsi="Arial Nova Light"/>
          <w:color w:val="auto"/>
          <w:sz w:val="22"/>
          <w:szCs w:val="22"/>
        </w:rPr>
        <w:t xml:space="preserve"> a atletas de escalões de formação, pais e encarregados de </w:t>
      </w:r>
      <w:r w:rsidRPr="00382E59">
        <w:rPr>
          <w:rFonts w:ascii="Arial Nova Light" w:hAnsi="Arial Nova Light"/>
          <w:color w:val="auto"/>
          <w:sz w:val="22"/>
          <w:szCs w:val="22"/>
        </w:rPr>
        <w:t>educação</w:t>
      </w:r>
      <w:r w:rsidR="0087791B" w:rsidRPr="00382E59">
        <w:rPr>
          <w:rFonts w:ascii="Arial Nova Light" w:hAnsi="Arial Nova Light"/>
          <w:color w:val="auto"/>
          <w:sz w:val="22"/>
          <w:szCs w:val="22"/>
        </w:rPr>
        <w:t>,</w:t>
      </w:r>
      <w:r w:rsidR="004D4921">
        <w:rPr>
          <w:rFonts w:ascii="Arial Nova Light" w:hAnsi="Arial Nova Light"/>
          <w:color w:val="auto"/>
          <w:sz w:val="22"/>
          <w:szCs w:val="22"/>
        </w:rPr>
        <w:t xml:space="preserve"> bem como</w:t>
      </w:r>
      <w:r w:rsidR="0087791B" w:rsidRPr="00382E59">
        <w:rPr>
          <w:rFonts w:ascii="Arial Nova Light" w:hAnsi="Arial Nova Light"/>
          <w:color w:val="auto"/>
          <w:sz w:val="22"/>
          <w:szCs w:val="22"/>
        </w:rPr>
        <w:t xml:space="preserve"> público em geral.</w:t>
      </w:r>
    </w:p>
    <w:p w14:paraId="535A3FE0" w14:textId="77777777" w:rsidR="004D4921" w:rsidRDefault="004D4921" w:rsidP="00073BEA">
      <w:pPr>
        <w:pStyle w:val="Default"/>
        <w:spacing w:line="360" w:lineRule="auto"/>
        <w:jc w:val="both"/>
        <w:rPr>
          <w:rFonts w:ascii="Arial Nova Light" w:hAnsi="Arial Nova Light"/>
          <w:color w:val="auto"/>
          <w:sz w:val="22"/>
          <w:szCs w:val="22"/>
        </w:rPr>
      </w:pPr>
    </w:p>
    <w:p w14:paraId="29A92C78" w14:textId="77777777" w:rsidR="008D6C3A" w:rsidRPr="00382E59" w:rsidRDefault="008D6C3A" w:rsidP="00073BEA">
      <w:pPr>
        <w:pStyle w:val="Default"/>
        <w:spacing w:line="360" w:lineRule="auto"/>
        <w:jc w:val="both"/>
        <w:rPr>
          <w:rFonts w:ascii="Arial Nova Light" w:hAnsi="Arial Nova Light"/>
          <w:color w:val="auto"/>
          <w:sz w:val="22"/>
          <w:szCs w:val="22"/>
        </w:rPr>
      </w:pPr>
    </w:p>
    <w:p w14:paraId="22B32139" w14:textId="2CE899D3" w:rsidR="00E63E5A" w:rsidRPr="00382E59" w:rsidRDefault="00E63E5A" w:rsidP="00073BEA">
      <w:pPr>
        <w:pStyle w:val="Default"/>
        <w:spacing w:line="360" w:lineRule="auto"/>
        <w:jc w:val="both"/>
        <w:rPr>
          <w:rFonts w:ascii="Arial Nova Light" w:hAnsi="Arial Nova Light" w:cstheme="minorBidi"/>
          <w:b/>
          <w:bCs/>
          <w:color w:val="2E74B5" w:themeColor="accent5" w:themeShade="BF"/>
          <w:sz w:val="22"/>
          <w:szCs w:val="22"/>
        </w:rPr>
      </w:pPr>
      <w:r w:rsidRPr="00382E59">
        <w:rPr>
          <w:rFonts w:ascii="Arial Nova Light" w:hAnsi="Arial Nova Light" w:cstheme="minorBidi"/>
          <w:b/>
          <w:bCs/>
          <w:color w:val="70AD47" w:themeColor="accent6"/>
          <w:sz w:val="22"/>
          <w:szCs w:val="22"/>
        </w:rPr>
        <w:t xml:space="preserve">Eixo </w:t>
      </w:r>
      <w:r w:rsidR="00310E7D" w:rsidRPr="00382E59">
        <w:rPr>
          <w:rFonts w:ascii="Arial Nova Light" w:hAnsi="Arial Nova Light" w:cstheme="minorBidi"/>
          <w:b/>
          <w:bCs/>
          <w:color w:val="70AD47" w:themeColor="accent6"/>
          <w:sz w:val="22"/>
          <w:szCs w:val="22"/>
        </w:rPr>
        <w:t>2</w:t>
      </w:r>
      <w:r w:rsidR="00132D31" w:rsidRPr="00382E59">
        <w:rPr>
          <w:rFonts w:ascii="Arial Nova Light" w:hAnsi="Arial Nova Light" w:cstheme="minorBidi"/>
          <w:b/>
          <w:bCs/>
          <w:color w:val="70AD47" w:themeColor="accent6"/>
          <w:sz w:val="22"/>
          <w:szCs w:val="22"/>
        </w:rPr>
        <w:t>:</w:t>
      </w:r>
      <w:r w:rsidRPr="00382E59">
        <w:rPr>
          <w:rFonts w:ascii="Arial Nova Light" w:hAnsi="Arial Nova Light" w:cstheme="minorBidi"/>
          <w:b/>
          <w:bCs/>
          <w:color w:val="70AD47" w:themeColor="accent6"/>
          <w:sz w:val="22"/>
          <w:szCs w:val="22"/>
        </w:rPr>
        <w:t xml:space="preserve"> A Ética na Escola</w:t>
      </w:r>
      <w:r w:rsidRPr="00382E59">
        <w:rPr>
          <w:rFonts w:ascii="Arial Nova Light" w:hAnsi="Arial Nova Light" w:cstheme="minorBidi"/>
          <w:b/>
          <w:bCs/>
          <w:color w:val="2E74B5" w:themeColor="accent5" w:themeShade="BF"/>
          <w:sz w:val="22"/>
          <w:szCs w:val="22"/>
        </w:rPr>
        <w:t xml:space="preserve"> </w:t>
      </w:r>
    </w:p>
    <w:p w14:paraId="61E4CDD6" w14:textId="77777777" w:rsidR="00732100" w:rsidRPr="000658E4" w:rsidRDefault="00732100" w:rsidP="00073BEA">
      <w:pPr>
        <w:pStyle w:val="Default"/>
        <w:spacing w:line="360" w:lineRule="auto"/>
        <w:jc w:val="both"/>
        <w:rPr>
          <w:rFonts w:ascii="Arial Nova Light" w:hAnsi="Arial Nova Light" w:cstheme="minorBidi"/>
          <w:b/>
          <w:bCs/>
          <w:color w:val="2E74B5" w:themeColor="accent5" w:themeShade="BF"/>
          <w:sz w:val="14"/>
          <w:szCs w:val="14"/>
        </w:rPr>
      </w:pPr>
    </w:p>
    <w:p w14:paraId="69FEFED9" w14:textId="77777777" w:rsidR="00CB6870" w:rsidRPr="00382E59" w:rsidRDefault="00E63E5A" w:rsidP="00073BEA">
      <w:pPr>
        <w:pStyle w:val="Default"/>
        <w:spacing w:line="360" w:lineRule="auto"/>
        <w:jc w:val="both"/>
        <w:rPr>
          <w:rFonts w:ascii="Arial Nova Light" w:hAnsi="Arial Nova Light"/>
          <w:color w:val="auto"/>
          <w:sz w:val="22"/>
          <w:szCs w:val="22"/>
        </w:rPr>
      </w:pPr>
      <w:r w:rsidRPr="00382E59">
        <w:rPr>
          <w:rFonts w:ascii="Arial Nova Light" w:hAnsi="Arial Nova Light"/>
          <w:color w:val="auto"/>
          <w:sz w:val="22"/>
          <w:szCs w:val="22"/>
        </w:rPr>
        <w:t>Os currículos de educação física e expressão física motora, consideram nos seus objetivos gerais alguns valores éticos, como por exemplo, o respeito, a entreajuda, a equidade, o compromisso, assim como regras de higiene e segurança.</w:t>
      </w:r>
    </w:p>
    <w:p w14:paraId="35ED2CA7" w14:textId="76FFFEF8" w:rsidR="00E63E5A" w:rsidRPr="00680079" w:rsidRDefault="00E63E5A" w:rsidP="00073BEA">
      <w:pPr>
        <w:pStyle w:val="Default"/>
        <w:spacing w:line="360" w:lineRule="auto"/>
        <w:jc w:val="both"/>
        <w:rPr>
          <w:rFonts w:ascii="Arial Nova Light" w:hAnsi="Arial Nova Light"/>
          <w:color w:val="auto"/>
          <w:sz w:val="22"/>
          <w:szCs w:val="22"/>
        </w:rPr>
      </w:pPr>
      <w:r w:rsidRPr="00382E59">
        <w:rPr>
          <w:rFonts w:ascii="Arial Nova Light" w:hAnsi="Arial Nova Light"/>
          <w:color w:val="auto"/>
          <w:sz w:val="22"/>
          <w:szCs w:val="22"/>
        </w:rPr>
        <w:t xml:space="preserve">Pretende-se, claramente, que o aluno aplique os conhecimentos sobre </w:t>
      </w:r>
      <w:r w:rsidR="008A5923" w:rsidRPr="00382E59">
        <w:rPr>
          <w:rFonts w:ascii="Arial Nova Light" w:hAnsi="Arial Nova Light"/>
          <w:color w:val="auto"/>
          <w:sz w:val="22"/>
          <w:szCs w:val="22"/>
        </w:rPr>
        <w:t>Ética Desportiva, c</w:t>
      </w:r>
      <w:r w:rsidRPr="00382E59">
        <w:rPr>
          <w:rFonts w:ascii="Arial Nova Light" w:hAnsi="Arial Nova Light"/>
          <w:color w:val="auto"/>
          <w:sz w:val="22"/>
          <w:szCs w:val="22"/>
        </w:rPr>
        <w:t>ontudo, a organização curricular dos conteúdos nada refere sobre</w:t>
      </w:r>
      <w:r w:rsidR="008A5923" w:rsidRPr="00382E59">
        <w:rPr>
          <w:rFonts w:ascii="Arial Nova Light" w:hAnsi="Arial Nova Light"/>
          <w:color w:val="auto"/>
          <w:sz w:val="22"/>
          <w:szCs w:val="22"/>
        </w:rPr>
        <w:t xml:space="preserve"> o assunto</w:t>
      </w:r>
      <w:r w:rsidRPr="00680079">
        <w:rPr>
          <w:rFonts w:ascii="Arial Nova Light" w:hAnsi="Arial Nova Light"/>
          <w:color w:val="auto"/>
          <w:sz w:val="22"/>
          <w:szCs w:val="22"/>
        </w:rPr>
        <w:t xml:space="preserve">, assim como as sugestões metodológicas relativas às condições de aplicação dos programas e desenvolvimento da disciplina. </w:t>
      </w:r>
    </w:p>
    <w:p w14:paraId="36F10D3B" w14:textId="6D7AEBDC" w:rsidR="00DF7B47" w:rsidRPr="000658E4" w:rsidRDefault="00E63E5A" w:rsidP="00073BEA">
      <w:pPr>
        <w:pStyle w:val="Default"/>
        <w:spacing w:line="360" w:lineRule="auto"/>
        <w:jc w:val="both"/>
        <w:rPr>
          <w:rFonts w:ascii="Arial Nova Light" w:hAnsi="Arial Nova Light"/>
          <w:color w:val="auto"/>
          <w:sz w:val="14"/>
          <w:szCs w:val="14"/>
        </w:rPr>
      </w:pPr>
      <w:r w:rsidRPr="000658E4">
        <w:rPr>
          <w:rFonts w:ascii="Arial Nova Light" w:hAnsi="Arial Nova Light"/>
          <w:color w:val="auto"/>
          <w:sz w:val="14"/>
          <w:szCs w:val="14"/>
        </w:rPr>
        <w:t xml:space="preserve"> </w:t>
      </w:r>
    </w:p>
    <w:p w14:paraId="79BCA57C" w14:textId="41E27BCC" w:rsidR="00E63E5A" w:rsidRPr="00C03385" w:rsidRDefault="00E63E5A" w:rsidP="00073BEA">
      <w:pPr>
        <w:pStyle w:val="Default"/>
        <w:spacing w:line="360" w:lineRule="auto"/>
        <w:jc w:val="both"/>
        <w:rPr>
          <w:rFonts w:ascii="Arial Nova Light" w:hAnsi="Arial Nova Light"/>
          <w:color w:val="70AD47" w:themeColor="accent6"/>
          <w:sz w:val="22"/>
          <w:szCs w:val="22"/>
        </w:rPr>
      </w:pPr>
      <w:r w:rsidRPr="00C03385">
        <w:rPr>
          <w:rFonts w:ascii="Arial Nova Light" w:hAnsi="Arial Nova Light" w:cstheme="minorBidi"/>
          <w:b/>
          <w:bCs/>
          <w:color w:val="70AD47" w:themeColor="accent6"/>
          <w:sz w:val="22"/>
          <w:szCs w:val="22"/>
        </w:rPr>
        <w:t>Ação 1: Promoção da ética desportiva</w:t>
      </w:r>
      <w:r w:rsidRPr="00C03385">
        <w:rPr>
          <w:rFonts w:ascii="Arial Nova Light" w:hAnsi="Arial Nova Light"/>
          <w:color w:val="70AD47" w:themeColor="accent6"/>
          <w:sz w:val="22"/>
          <w:szCs w:val="22"/>
        </w:rPr>
        <w:t xml:space="preserve"> </w:t>
      </w:r>
    </w:p>
    <w:p w14:paraId="28B423DE" w14:textId="77777777" w:rsidR="00CB6870" w:rsidRPr="000658E4" w:rsidRDefault="00CB6870" w:rsidP="00073BEA">
      <w:pPr>
        <w:pStyle w:val="Default"/>
        <w:spacing w:line="360" w:lineRule="auto"/>
        <w:jc w:val="both"/>
        <w:rPr>
          <w:rFonts w:ascii="Arial Nova Light" w:hAnsi="Arial Nova Light"/>
          <w:b/>
          <w:bCs/>
          <w:color w:val="70AD47" w:themeColor="accent6"/>
          <w:sz w:val="14"/>
          <w:szCs w:val="14"/>
        </w:rPr>
      </w:pPr>
    </w:p>
    <w:p w14:paraId="2BCA3111" w14:textId="77777777" w:rsidR="008A5923" w:rsidRPr="00382E59" w:rsidRDefault="008A5923" w:rsidP="008A5923">
      <w:pPr>
        <w:pStyle w:val="Default"/>
        <w:spacing w:line="360" w:lineRule="auto"/>
        <w:jc w:val="both"/>
        <w:rPr>
          <w:rFonts w:ascii="Arial Nova Light" w:hAnsi="Arial Nova Light"/>
          <w:color w:val="auto"/>
          <w:sz w:val="22"/>
          <w:szCs w:val="22"/>
        </w:rPr>
      </w:pPr>
      <w:r w:rsidRPr="00382E59">
        <w:rPr>
          <w:rFonts w:ascii="Arial Nova Light" w:hAnsi="Arial Nova Light"/>
          <w:color w:val="auto"/>
          <w:sz w:val="22"/>
          <w:szCs w:val="22"/>
        </w:rPr>
        <w:t xml:space="preserve">Em sintonia com as orientações do PNED sugere-se a possibilidade de utilização dos recursos a disponibilizar pelo Programa de Apoio à Promoção da Ética Desportiva, por parte das escolas. </w:t>
      </w:r>
    </w:p>
    <w:p w14:paraId="20086174" w14:textId="549DC412" w:rsidR="00CB6870" w:rsidRPr="00382E59" w:rsidRDefault="008A5923" w:rsidP="008A5923">
      <w:pPr>
        <w:pStyle w:val="Default"/>
        <w:spacing w:line="360" w:lineRule="auto"/>
        <w:jc w:val="both"/>
        <w:rPr>
          <w:rFonts w:ascii="Arial Nova Light" w:hAnsi="Arial Nova Light"/>
          <w:b/>
          <w:bCs/>
          <w:color w:val="auto"/>
          <w:sz w:val="22"/>
          <w:szCs w:val="22"/>
        </w:rPr>
      </w:pPr>
      <w:r w:rsidRPr="00382E59">
        <w:rPr>
          <w:rFonts w:ascii="Arial Nova Light" w:hAnsi="Arial Nova Light"/>
          <w:color w:val="auto"/>
          <w:sz w:val="22"/>
          <w:szCs w:val="22"/>
        </w:rPr>
        <w:t>Estes recursos podem ser utilizados nas estratégias a serem integradas nos diversos conteúdos, modalidades possibilitando novas formas de articulação e operacionalização, nomeadamente:</w:t>
      </w:r>
    </w:p>
    <w:p w14:paraId="079B39BD" w14:textId="5E52E631" w:rsidR="000C4DEE" w:rsidRPr="00382E59" w:rsidRDefault="00975364" w:rsidP="00073BEA">
      <w:pPr>
        <w:pStyle w:val="Default"/>
        <w:spacing w:line="360" w:lineRule="auto"/>
        <w:jc w:val="both"/>
        <w:rPr>
          <w:rFonts w:ascii="Arial Nova Light" w:hAnsi="Arial Nova Light"/>
          <w:color w:val="auto"/>
          <w:sz w:val="22"/>
          <w:szCs w:val="22"/>
        </w:rPr>
      </w:pPr>
      <w:r w:rsidRPr="00382E59">
        <w:rPr>
          <w:rFonts w:ascii="Arial Nova Light" w:hAnsi="Arial Nova Light"/>
          <w:color w:val="auto"/>
          <w:sz w:val="22"/>
          <w:szCs w:val="22"/>
        </w:rPr>
        <w:t xml:space="preserve">- </w:t>
      </w:r>
      <w:r w:rsidR="008A5923" w:rsidRPr="00382E59">
        <w:rPr>
          <w:rFonts w:ascii="Arial Nova Light" w:hAnsi="Arial Nova Light"/>
          <w:color w:val="auto"/>
          <w:sz w:val="22"/>
          <w:szCs w:val="22"/>
        </w:rPr>
        <w:t>Disponibilização de folhetos</w:t>
      </w:r>
      <w:r w:rsidR="00E43563" w:rsidRPr="00382E59">
        <w:rPr>
          <w:rFonts w:ascii="Arial Nova Light" w:hAnsi="Arial Nova Light"/>
          <w:color w:val="auto"/>
          <w:sz w:val="22"/>
          <w:szCs w:val="22"/>
        </w:rPr>
        <w:t xml:space="preserve"> e cartaz</w:t>
      </w:r>
      <w:r w:rsidR="008A5923" w:rsidRPr="00382E59">
        <w:rPr>
          <w:rFonts w:ascii="Arial Nova Light" w:hAnsi="Arial Nova Light"/>
          <w:color w:val="auto"/>
          <w:sz w:val="22"/>
          <w:szCs w:val="22"/>
        </w:rPr>
        <w:t>es so</w:t>
      </w:r>
      <w:r w:rsidR="00654C50">
        <w:rPr>
          <w:rFonts w:ascii="Arial Nova Light" w:hAnsi="Arial Nova Light"/>
          <w:color w:val="auto"/>
          <w:sz w:val="22"/>
          <w:szCs w:val="22"/>
        </w:rPr>
        <w:t>b</w:t>
      </w:r>
      <w:r w:rsidR="008A5923" w:rsidRPr="00382E59">
        <w:rPr>
          <w:rFonts w:ascii="Arial Nova Light" w:hAnsi="Arial Nova Light"/>
          <w:color w:val="auto"/>
          <w:sz w:val="22"/>
          <w:szCs w:val="22"/>
        </w:rPr>
        <w:t>re a Ética Desportiva</w:t>
      </w:r>
      <w:r w:rsidRPr="00382E59">
        <w:rPr>
          <w:rFonts w:ascii="Arial Nova Light" w:hAnsi="Arial Nova Light"/>
          <w:color w:val="auto"/>
          <w:sz w:val="22"/>
          <w:szCs w:val="22"/>
        </w:rPr>
        <w:t xml:space="preserve">, </w:t>
      </w:r>
      <w:r w:rsidR="00E63E5A" w:rsidRPr="00382E59">
        <w:rPr>
          <w:rFonts w:ascii="Arial Nova Light" w:hAnsi="Arial Nova Light"/>
          <w:color w:val="auto"/>
          <w:sz w:val="22"/>
          <w:szCs w:val="22"/>
        </w:rPr>
        <w:t>na condição de serem fixados nas instalações desportivas das escolas</w:t>
      </w:r>
      <w:r w:rsidR="00CB6870" w:rsidRPr="00382E59">
        <w:rPr>
          <w:rFonts w:ascii="Arial Nova Light" w:hAnsi="Arial Nova Light"/>
          <w:color w:val="auto"/>
          <w:sz w:val="22"/>
          <w:szCs w:val="22"/>
        </w:rPr>
        <w:t>;</w:t>
      </w:r>
    </w:p>
    <w:p w14:paraId="36567F71" w14:textId="68FFFBC4" w:rsidR="008A5923" w:rsidRPr="00382E59" w:rsidRDefault="008A5923" w:rsidP="00073BEA">
      <w:pPr>
        <w:pStyle w:val="Default"/>
        <w:spacing w:line="360" w:lineRule="auto"/>
        <w:jc w:val="both"/>
        <w:rPr>
          <w:rFonts w:ascii="Arial Nova Light" w:hAnsi="Arial Nova Light"/>
          <w:color w:val="auto"/>
          <w:sz w:val="22"/>
          <w:szCs w:val="22"/>
        </w:rPr>
      </w:pPr>
      <w:r w:rsidRPr="00382E59">
        <w:rPr>
          <w:rFonts w:ascii="Arial Nova Light" w:hAnsi="Arial Nova Light"/>
          <w:color w:val="auto"/>
          <w:sz w:val="22"/>
          <w:szCs w:val="22"/>
        </w:rPr>
        <w:t>- Divulgação de boas práticas na Promoção da Ética Desportiva.</w:t>
      </w:r>
    </w:p>
    <w:p w14:paraId="75EFFB63" w14:textId="3682E2FD" w:rsidR="000658E4" w:rsidRDefault="00E63E5A" w:rsidP="00073BEA">
      <w:pPr>
        <w:spacing w:after="0" w:line="360" w:lineRule="auto"/>
        <w:jc w:val="both"/>
        <w:rPr>
          <w:rFonts w:ascii="Arial Nova Light" w:hAnsi="Arial Nova Light" w:cs="Trebuchet MS"/>
        </w:rPr>
      </w:pPr>
      <w:r w:rsidRPr="00382E59">
        <w:rPr>
          <w:rFonts w:ascii="Arial Nova Light" w:hAnsi="Arial Nova Light" w:cs="Trebuchet MS"/>
        </w:rPr>
        <w:t>- Promoção de ações de formação</w:t>
      </w:r>
      <w:r w:rsidR="008A5923" w:rsidRPr="00382E59">
        <w:rPr>
          <w:rFonts w:ascii="Arial Nova Light" w:hAnsi="Arial Nova Light" w:cs="Trebuchet MS"/>
        </w:rPr>
        <w:t>.</w:t>
      </w:r>
    </w:p>
    <w:p w14:paraId="564AC2EC" w14:textId="77777777" w:rsidR="000658E4" w:rsidRPr="000658E4" w:rsidRDefault="000658E4" w:rsidP="00073BEA">
      <w:pPr>
        <w:spacing w:after="0" w:line="360" w:lineRule="auto"/>
        <w:jc w:val="both"/>
        <w:rPr>
          <w:rFonts w:ascii="Arial Nova Light" w:hAnsi="Arial Nova Light" w:cs="Trebuchet MS"/>
          <w:sz w:val="14"/>
          <w:szCs w:val="14"/>
        </w:rPr>
      </w:pPr>
    </w:p>
    <w:p w14:paraId="21784488" w14:textId="6C998AD4" w:rsidR="00310E7D" w:rsidRDefault="00310E7D" w:rsidP="00310E7D">
      <w:pPr>
        <w:pStyle w:val="Default"/>
        <w:spacing w:line="360" w:lineRule="auto"/>
        <w:jc w:val="both"/>
        <w:rPr>
          <w:rFonts w:ascii="Arial Nova Light" w:hAnsi="Arial Nova Light" w:cstheme="minorBidi"/>
          <w:b/>
          <w:bCs/>
          <w:color w:val="70AD47" w:themeColor="accent6"/>
          <w:sz w:val="22"/>
          <w:szCs w:val="22"/>
        </w:rPr>
      </w:pPr>
      <w:r w:rsidRPr="00C03385">
        <w:rPr>
          <w:rFonts w:ascii="Arial Nova Light" w:hAnsi="Arial Nova Light" w:cstheme="minorBidi"/>
          <w:b/>
          <w:bCs/>
          <w:color w:val="70AD47" w:themeColor="accent6"/>
          <w:sz w:val="22"/>
          <w:szCs w:val="22"/>
        </w:rPr>
        <w:t xml:space="preserve">Eixo </w:t>
      </w:r>
      <w:r>
        <w:rPr>
          <w:rFonts w:ascii="Arial Nova Light" w:hAnsi="Arial Nova Light" w:cstheme="minorBidi"/>
          <w:b/>
          <w:bCs/>
          <w:color w:val="70AD47" w:themeColor="accent6"/>
          <w:sz w:val="22"/>
          <w:szCs w:val="22"/>
        </w:rPr>
        <w:t>3</w:t>
      </w:r>
      <w:r w:rsidRPr="00C03385">
        <w:rPr>
          <w:rFonts w:ascii="Arial Nova Light" w:hAnsi="Arial Nova Light" w:cstheme="minorBidi"/>
          <w:b/>
          <w:bCs/>
          <w:color w:val="70AD47" w:themeColor="accent6"/>
          <w:sz w:val="22"/>
          <w:szCs w:val="22"/>
        </w:rPr>
        <w:t xml:space="preserve"> - Campanha de Promoção da Ética Desportiva </w:t>
      </w:r>
    </w:p>
    <w:p w14:paraId="596FD682" w14:textId="77777777" w:rsidR="00E31353" w:rsidRPr="000658E4" w:rsidRDefault="00E31353" w:rsidP="00310E7D">
      <w:pPr>
        <w:pStyle w:val="Default"/>
        <w:spacing w:line="360" w:lineRule="auto"/>
        <w:jc w:val="both"/>
        <w:rPr>
          <w:rFonts w:ascii="Arial Nova Light" w:hAnsi="Arial Nova Light" w:cstheme="minorBidi"/>
          <w:b/>
          <w:bCs/>
          <w:color w:val="70AD47" w:themeColor="accent6"/>
          <w:sz w:val="14"/>
          <w:szCs w:val="14"/>
        </w:rPr>
      </w:pPr>
    </w:p>
    <w:p w14:paraId="1DE9E3EF" w14:textId="77777777" w:rsidR="00310E7D" w:rsidRPr="008E06C0" w:rsidRDefault="00310E7D" w:rsidP="00310E7D">
      <w:pPr>
        <w:pStyle w:val="Default"/>
        <w:spacing w:line="360" w:lineRule="auto"/>
        <w:jc w:val="both"/>
        <w:rPr>
          <w:rFonts w:ascii="Arial Nova Light" w:hAnsi="Arial Nova Light"/>
          <w:b/>
          <w:bCs/>
          <w:color w:val="2E74B5" w:themeColor="accent5" w:themeShade="BF"/>
          <w:sz w:val="22"/>
          <w:szCs w:val="22"/>
        </w:rPr>
      </w:pPr>
      <w:r w:rsidRPr="00C03385">
        <w:rPr>
          <w:rFonts w:ascii="Arial Nova Light" w:hAnsi="Arial Nova Light"/>
          <w:b/>
          <w:bCs/>
          <w:color w:val="70AD47" w:themeColor="accent6"/>
          <w:sz w:val="22"/>
          <w:szCs w:val="22"/>
        </w:rPr>
        <w:t xml:space="preserve">Ação 1: </w:t>
      </w:r>
      <w:r w:rsidRPr="00C03385">
        <w:rPr>
          <w:rFonts w:ascii="Arial Nova Light" w:hAnsi="Arial Nova Light"/>
          <w:b/>
          <w:color w:val="70AD47" w:themeColor="accent6"/>
          <w:sz w:val="22"/>
          <w:szCs w:val="22"/>
        </w:rPr>
        <w:t>Criação de meios de promoção da ética desportiva</w:t>
      </w:r>
      <w:r w:rsidRPr="008E06C0">
        <w:rPr>
          <w:rFonts w:ascii="Arial Nova Light" w:hAnsi="Arial Nova Light"/>
          <w:b/>
          <w:bCs/>
          <w:color w:val="2E74B5" w:themeColor="accent5" w:themeShade="BF"/>
          <w:sz w:val="22"/>
          <w:szCs w:val="22"/>
        </w:rPr>
        <w:t xml:space="preserve"> </w:t>
      </w:r>
    </w:p>
    <w:p w14:paraId="30DA0917" w14:textId="77777777" w:rsidR="00310E7D" w:rsidRPr="000658E4" w:rsidRDefault="00310E7D" w:rsidP="00310E7D">
      <w:pPr>
        <w:pStyle w:val="Default"/>
        <w:spacing w:line="360" w:lineRule="auto"/>
        <w:jc w:val="both"/>
        <w:rPr>
          <w:rFonts w:ascii="Arial Nova Light" w:hAnsi="Arial Nova Light"/>
          <w:b/>
          <w:bCs/>
          <w:color w:val="auto"/>
          <w:sz w:val="14"/>
          <w:szCs w:val="14"/>
        </w:rPr>
      </w:pPr>
    </w:p>
    <w:p w14:paraId="50879E7E" w14:textId="4916BBFD" w:rsidR="00142918" w:rsidRDefault="005A5983" w:rsidP="00310E7D">
      <w:pPr>
        <w:pStyle w:val="Default"/>
        <w:spacing w:line="360" w:lineRule="auto"/>
        <w:jc w:val="both"/>
        <w:rPr>
          <w:rFonts w:ascii="Arial Nova Light" w:hAnsi="Arial Nova Light"/>
          <w:color w:val="auto"/>
          <w:sz w:val="22"/>
          <w:szCs w:val="22"/>
        </w:rPr>
      </w:pPr>
      <w:r>
        <w:rPr>
          <w:rFonts w:ascii="Arial Nova Light" w:hAnsi="Arial Nova Light"/>
          <w:color w:val="auto"/>
          <w:sz w:val="22"/>
          <w:szCs w:val="22"/>
        </w:rPr>
        <w:lastRenderedPageBreak/>
        <w:t>O Município</w:t>
      </w:r>
      <w:r w:rsidR="00310E7D" w:rsidRPr="00680079">
        <w:rPr>
          <w:rFonts w:ascii="Arial Nova Light" w:hAnsi="Arial Nova Light"/>
          <w:color w:val="auto"/>
          <w:sz w:val="22"/>
          <w:szCs w:val="22"/>
        </w:rPr>
        <w:t xml:space="preserve"> </w:t>
      </w:r>
      <w:r w:rsidR="00310E7D">
        <w:rPr>
          <w:rFonts w:ascii="Arial Nova Light" w:hAnsi="Arial Nova Light"/>
          <w:color w:val="auto"/>
          <w:sz w:val="22"/>
          <w:szCs w:val="22"/>
        </w:rPr>
        <w:t xml:space="preserve">irá </w:t>
      </w:r>
      <w:r w:rsidR="00310E7D" w:rsidRPr="00680079">
        <w:rPr>
          <w:rFonts w:ascii="Arial Nova Light" w:hAnsi="Arial Nova Light"/>
          <w:color w:val="auto"/>
          <w:sz w:val="22"/>
          <w:szCs w:val="22"/>
        </w:rPr>
        <w:t xml:space="preserve">desenvolver um conjunto de ações e criar materiais de promoção da ética desportiva, a serem disponibilizados às </w:t>
      </w:r>
      <w:r w:rsidR="00DE3680">
        <w:rPr>
          <w:rFonts w:ascii="Arial Nova Light" w:hAnsi="Arial Nova Light"/>
          <w:color w:val="auto"/>
          <w:sz w:val="22"/>
          <w:szCs w:val="22"/>
        </w:rPr>
        <w:t>entidades</w:t>
      </w:r>
      <w:r w:rsidR="00310E7D" w:rsidRPr="00680079">
        <w:rPr>
          <w:rFonts w:ascii="Arial Nova Light" w:hAnsi="Arial Nova Light"/>
          <w:color w:val="auto"/>
          <w:sz w:val="22"/>
          <w:szCs w:val="22"/>
        </w:rPr>
        <w:t xml:space="preserve"> do concelho e escolas, nomeadamente: </w:t>
      </w:r>
      <w:bookmarkStart w:id="0" w:name="_Hlk69974122"/>
    </w:p>
    <w:p w14:paraId="6191D136" w14:textId="76F463BF" w:rsidR="00310E7D" w:rsidRDefault="00310E7D" w:rsidP="00310E7D">
      <w:pPr>
        <w:pStyle w:val="Default"/>
        <w:spacing w:line="360" w:lineRule="auto"/>
        <w:jc w:val="both"/>
        <w:rPr>
          <w:rFonts w:ascii="Arial Nova Light" w:hAnsi="Arial Nova Light"/>
          <w:color w:val="auto"/>
          <w:sz w:val="22"/>
          <w:szCs w:val="22"/>
        </w:rPr>
      </w:pPr>
      <w:r w:rsidRPr="00382E59">
        <w:rPr>
          <w:rFonts w:ascii="Arial Nova Light" w:hAnsi="Arial Nova Light"/>
          <w:color w:val="auto"/>
          <w:sz w:val="22"/>
          <w:szCs w:val="22"/>
        </w:rPr>
        <w:t>- Disponibilizar documentaçã</w:t>
      </w:r>
      <w:r w:rsidR="00654C50">
        <w:rPr>
          <w:rFonts w:ascii="Arial Nova Light" w:hAnsi="Arial Nova Light"/>
          <w:color w:val="auto"/>
          <w:sz w:val="22"/>
          <w:szCs w:val="22"/>
        </w:rPr>
        <w:t>o sobre ética desportiva às entidades</w:t>
      </w:r>
      <w:r w:rsidRPr="00382E59">
        <w:rPr>
          <w:rFonts w:ascii="Arial Nova Light" w:hAnsi="Arial Nova Light"/>
          <w:color w:val="auto"/>
          <w:sz w:val="22"/>
          <w:szCs w:val="22"/>
        </w:rPr>
        <w:t>, dirigida a</w:t>
      </w:r>
      <w:r w:rsidRPr="00654C50">
        <w:rPr>
          <w:rFonts w:ascii="Arial Nova Light" w:hAnsi="Arial Nova Light"/>
          <w:color w:val="auto"/>
          <w:sz w:val="22"/>
          <w:szCs w:val="22"/>
        </w:rPr>
        <w:t>:</w:t>
      </w:r>
    </w:p>
    <w:p w14:paraId="3213F16A" w14:textId="29B063C9" w:rsidR="00310E7D" w:rsidRPr="00680079" w:rsidRDefault="00310E7D" w:rsidP="00310E7D">
      <w:pPr>
        <w:pStyle w:val="Default"/>
        <w:spacing w:line="360" w:lineRule="auto"/>
        <w:jc w:val="both"/>
        <w:rPr>
          <w:rFonts w:ascii="Arial Nova Light" w:hAnsi="Arial Nova Light"/>
          <w:color w:val="auto"/>
          <w:sz w:val="22"/>
          <w:szCs w:val="22"/>
        </w:rPr>
      </w:pPr>
      <w:r>
        <w:rPr>
          <w:rFonts w:ascii="Arial Nova Light" w:hAnsi="Arial Nova Light"/>
          <w:color w:val="auto"/>
          <w:sz w:val="22"/>
          <w:szCs w:val="22"/>
        </w:rPr>
        <w:tab/>
        <w:t>- D</w:t>
      </w:r>
      <w:r w:rsidR="00654C50">
        <w:rPr>
          <w:rFonts w:ascii="Arial Nova Light" w:hAnsi="Arial Nova Light"/>
          <w:color w:val="auto"/>
          <w:sz w:val="22"/>
          <w:szCs w:val="22"/>
        </w:rPr>
        <w:t>irigentes, treinadores, atletas, p</w:t>
      </w:r>
      <w:r w:rsidRPr="00680079">
        <w:rPr>
          <w:rFonts w:ascii="Arial Nova Light" w:hAnsi="Arial Nova Light"/>
          <w:color w:val="auto"/>
          <w:sz w:val="22"/>
          <w:szCs w:val="22"/>
        </w:rPr>
        <w:t>ais</w:t>
      </w:r>
      <w:r w:rsidR="00654C50">
        <w:rPr>
          <w:rFonts w:ascii="Arial Nova Light" w:hAnsi="Arial Nova Light"/>
          <w:color w:val="auto"/>
          <w:sz w:val="22"/>
          <w:szCs w:val="22"/>
        </w:rPr>
        <w:t>, árbitros, espetadores, professores,</w:t>
      </w:r>
      <w:r>
        <w:rPr>
          <w:rFonts w:ascii="Arial Nova Light" w:hAnsi="Arial Nova Light"/>
          <w:color w:val="auto"/>
          <w:sz w:val="22"/>
          <w:szCs w:val="22"/>
        </w:rPr>
        <w:t xml:space="preserve"> rádio </w:t>
      </w:r>
      <w:r w:rsidR="00654C50">
        <w:rPr>
          <w:rFonts w:ascii="Arial Nova Light" w:hAnsi="Arial Nova Light"/>
          <w:color w:val="auto"/>
          <w:sz w:val="22"/>
          <w:szCs w:val="22"/>
        </w:rPr>
        <w:tab/>
      </w:r>
      <w:r>
        <w:rPr>
          <w:rFonts w:ascii="Arial Nova Light" w:hAnsi="Arial Nova Light"/>
          <w:color w:val="auto"/>
          <w:sz w:val="22"/>
          <w:szCs w:val="22"/>
        </w:rPr>
        <w:t>local, jornais, etc.</w:t>
      </w:r>
      <w:r w:rsidR="00654C50">
        <w:rPr>
          <w:rFonts w:ascii="Arial Nova Light" w:hAnsi="Arial Nova Light"/>
          <w:color w:val="auto"/>
          <w:sz w:val="22"/>
          <w:szCs w:val="22"/>
        </w:rPr>
        <w:t>;</w:t>
      </w:r>
      <w:r w:rsidRPr="00680079">
        <w:rPr>
          <w:rFonts w:ascii="Arial Nova Light" w:hAnsi="Arial Nova Light"/>
          <w:color w:val="auto"/>
          <w:sz w:val="22"/>
          <w:szCs w:val="22"/>
        </w:rPr>
        <w:t xml:space="preserve"> </w:t>
      </w:r>
    </w:p>
    <w:p w14:paraId="42213F75" w14:textId="2A37B7D8" w:rsidR="00310E7D" w:rsidRPr="00680079" w:rsidRDefault="00310E7D" w:rsidP="00310E7D">
      <w:pPr>
        <w:pStyle w:val="Default"/>
        <w:spacing w:line="360" w:lineRule="auto"/>
        <w:jc w:val="both"/>
        <w:rPr>
          <w:rFonts w:ascii="Arial Nova Light" w:hAnsi="Arial Nova Light"/>
          <w:color w:val="auto"/>
          <w:sz w:val="22"/>
          <w:szCs w:val="22"/>
        </w:rPr>
      </w:pPr>
      <w:r w:rsidRPr="00680079">
        <w:rPr>
          <w:rFonts w:ascii="Arial Nova Light" w:hAnsi="Arial Nova Light"/>
          <w:color w:val="auto"/>
          <w:sz w:val="22"/>
          <w:szCs w:val="22"/>
        </w:rPr>
        <w:t>- Criar suportes físicos sobre a ética no desporto (</w:t>
      </w:r>
      <w:proofErr w:type="spellStart"/>
      <w:r w:rsidRPr="00680079">
        <w:rPr>
          <w:rFonts w:ascii="Arial Nova Light" w:hAnsi="Arial Nova Light"/>
          <w:color w:val="auto"/>
          <w:sz w:val="22"/>
          <w:szCs w:val="22"/>
        </w:rPr>
        <w:t>flyer</w:t>
      </w:r>
      <w:proofErr w:type="spellEnd"/>
      <w:r w:rsidRPr="00680079">
        <w:rPr>
          <w:rFonts w:ascii="Arial Nova Light" w:hAnsi="Arial Nova Light"/>
          <w:color w:val="auto"/>
          <w:sz w:val="22"/>
          <w:szCs w:val="22"/>
        </w:rPr>
        <w:t xml:space="preserve"> e cartaz) para serem oferecidos às </w:t>
      </w:r>
      <w:r w:rsidR="00DE3680">
        <w:rPr>
          <w:rFonts w:ascii="Arial Nova Light" w:hAnsi="Arial Nova Light"/>
          <w:color w:val="auto"/>
          <w:sz w:val="22"/>
          <w:szCs w:val="22"/>
        </w:rPr>
        <w:t>entidades</w:t>
      </w:r>
      <w:r w:rsidRPr="00680079">
        <w:rPr>
          <w:rFonts w:ascii="Arial Nova Light" w:hAnsi="Arial Nova Light"/>
          <w:color w:val="auto"/>
          <w:sz w:val="22"/>
          <w:szCs w:val="22"/>
        </w:rPr>
        <w:t xml:space="preserve"> e escolas do concelho, na condição de serem fixados nas suas instalações </w:t>
      </w:r>
      <w:r w:rsidR="00654C50">
        <w:rPr>
          <w:rFonts w:ascii="Arial Nova Light" w:hAnsi="Arial Nova Light"/>
          <w:color w:val="auto"/>
          <w:sz w:val="22"/>
          <w:szCs w:val="22"/>
        </w:rPr>
        <w:t>(sedes e recintos desportivos);</w:t>
      </w:r>
    </w:p>
    <w:p w14:paraId="26CDB8C0" w14:textId="77777777" w:rsidR="00310E7D" w:rsidRPr="00680079" w:rsidRDefault="00310E7D" w:rsidP="00310E7D">
      <w:pPr>
        <w:pStyle w:val="Default"/>
        <w:spacing w:line="360" w:lineRule="auto"/>
        <w:jc w:val="both"/>
        <w:rPr>
          <w:rFonts w:ascii="Arial Nova Light" w:hAnsi="Arial Nova Light"/>
          <w:color w:val="auto"/>
          <w:sz w:val="22"/>
          <w:szCs w:val="22"/>
        </w:rPr>
      </w:pPr>
      <w:r w:rsidRPr="00680079">
        <w:rPr>
          <w:rFonts w:ascii="Arial Nova Light" w:hAnsi="Arial Nova Light"/>
          <w:color w:val="auto"/>
          <w:sz w:val="22"/>
          <w:szCs w:val="22"/>
        </w:rPr>
        <w:t>- Promoção de ações de formação (Plano F</w:t>
      </w:r>
      <w:r>
        <w:rPr>
          <w:rFonts w:ascii="Arial Nova Light" w:hAnsi="Arial Nova Light"/>
          <w:color w:val="auto"/>
          <w:sz w:val="22"/>
          <w:szCs w:val="22"/>
        </w:rPr>
        <w:t>ormação de Agentes Desportivos);</w:t>
      </w:r>
    </w:p>
    <w:p w14:paraId="3D356D8D" w14:textId="77777777" w:rsidR="00310E7D" w:rsidRPr="00680079" w:rsidRDefault="00310E7D" w:rsidP="00310E7D">
      <w:pPr>
        <w:pStyle w:val="Default"/>
        <w:spacing w:line="360" w:lineRule="auto"/>
        <w:jc w:val="both"/>
        <w:rPr>
          <w:rFonts w:ascii="Arial Nova Light" w:hAnsi="Arial Nova Light"/>
          <w:color w:val="auto"/>
          <w:sz w:val="22"/>
          <w:szCs w:val="22"/>
        </w:rPr>
      </w:pPr>
      <w:r w:rsidRPr="00680079">
        <w:rPr>
          <w:rFonts w:ascii="Arial Nova Light" w:hAnsi="Arial Nova Light"/>
          <w:color w:val="auto"/>
          <w:sz w:val="22"/>
          <w:szCs w:val="22"/>
        </w:rPr>
        <w:t>- Divulgação de boas práticas na Promoção da Ética Desportiva</w:t>
      </w:r>
      <w:r>
        <w:rPr>
          <w:rFonts w:ascii="Arial Nova Light" w:hAnsi="Arial Nova Light"/>
          <w:color w:val="auto"/>
          <w:sz w:val="22"/>
          <w:szCs w:val="22"/>
        </w:rPr>
        <w:t>;</w:t>
      </w:r>
    </w:p>
    <w:p w14:paraId="45B87EDB" w14:textId="6E4AD33B" w:rsidR="00310E7D" w:rsidRPr="00680079" w:rsidRDefault="00310E7D" w:rsidP="00310E7D">
      <w:pPr>
        <w:pStyle w:val="Default"/>
        <w:spacing w:line="360" w:lineRule="auto"/>
        <w:jc w:val="both"/>
        <w:rPr>
          <w:rFonts w:ascii="Arial Nova Light" w:hAnsi="Arial Nova Light"/>
          <w:color w:val="auto"/>
          <w:sz w:val="22"/>
          <w:szCs w:val="22"/>
        </w:rPr>
      </w:pPr>
      <w:r w:rsidRPr="00680079">
        <w:rPr>
          <w:rFonts w:ascii="Arial Nova Light" w:hAnsi="Arial Nova Light"/>
          <w:color w:val="auto"/>
          <w:sz w:val="22"/>
          <w:szCs w:val="22"/>
        </w:rPr>
        <w:t xml:space="preserve">- Incluir </w:t>
      </w:r>
      <w:r>
        <w:rPr>
          <w:rFonts w:ascii="Arial Nova Light" w:hAnsi="Arial Nova Light"/>
          <w:color w:val="auto"/>
          <w:sz w:val="22"/>
          <w:szCs w:val="22"/>
        </w:rPr>
        <w:t>logo</w:t>
      </w:r>
      <w:r w:rsidR="005A5983">
        <w:rPr>
          <w:rFonts w:ascii="Arial Nova Light" w:hAnsi="Arial Nova Light"/>
          <w:color w:val="auto"/>
          <w:sz w:val="22"/>
          <w:szCs w:val="22"/>
        </w:rPr>
        <w:t xml:space="preserve"> da Ética D</w:t>
      </w:r>
      <w:r w:rsidRPr="00680079">
        <w:rPr>
          <w:rFonts w:ascii="Arial Nova Light" w:hAnsi="Arial Nova Light"/>
          <w:color w:val="auto"/>
          <w:sz w:val="22"/>
          <w:szCs w:val="22"/>
        </w:rPr>
        <w:t xml:space="preserve">esportiva em todos os meios digitais de comunicação institucional da área da Atividade Física </w:t>
      </w:r>
      <w:r w:rsidR="00654C50">
        <w:rPr>
          <w:rFonts w:ascii="Arial Nova Light" w:hAnsi="Arial Nova Light"/>
          <w:color w:val="auto"/>
          <w:sz w:val="22"/>
          <w:szCs w:val="22"/>
        </w:rPr>
        <w:t>do Município;</w:t>
      </w:r>
    </w:p>
    <w:p w14:paraId="51E78015" w14:textId="0EC94A49" w:rsidR="00310E7D" w:rsidRPr="00680079" w:rsidRDefault="00310E7D" w:rsidP="00310E7D">
      <w:pPr>
        <w:pStyle w:val="Default"/>
        <w:spacing w:line="360" w:lineRule="auto"/>
        <w:jc w:val="both"/>
        <w:rPr>
          <w:rFonts w:ascii="Arial Nova Light" w:hAnsi="Arial Nova Light"/>
          <w:color w:val="auto"/>
          <w:sz w:val="22"/>
          <w:szCs w:val="22"/>
        </w:rPr>
      </w:pPr>
      <w:r w:rsidRPr="00680079">
        <w:rPr>
          <w:rFonts w:ascii="Arial Nova Light" w:hAnsi="Arial Nova Light"/>
          <w:color w:val="auto"/>
          <w:sz w:val="22"/>
          <w:szCs w:val="22"/>
        </w:rPr>
        <w:t xml:space="preserve">- Disponibilizar </w:t>
      </w:r>
      <w:r w:rsidR="00654C50">
        <w:rPr>
          <w:rFonts w:ascii="Arial Nova Light" w:hAnsi="Arial Nova Light"/>
          <w:color w:val="auto"/>
          <w:sz w:val="22"/>
          <w:szCs w:val="22"/>
        </w:rPr>
        <w:t>o logotipo do Plano Nacional de Ética no Desporto às entidades</w:t>
      </w:r>
      <w:r w:rsidRPr="00680079">
        <w:rPr>
          <w:rFonts w:ascii="Arial Nova Light" w:hAnsi="Arial Nova Light"/>
          <w:color w:val="auto"/>
          <w:sz w:val="22"/>
          <w:szCs w:val="22"/>
        </w:rPr>
        <w:t xml:space="preserve"> e escolas do concelho, para estas poderem ut</w:t>
      </w:r>
      <w:r w:rsidR="00654C50">
        <w:rPr>
          <w:rFonts w:ascii="Arial Nova Light" w:hAnsi="Arial Nova Light"/>
          <w:color w:val="auto"/>
          <w:sz w:val="22"/>
          <w:szCs w:val="22"/>
        </w:rPr>
        <w:t>ilizar nos seus meios digitais;</w:t>
      </w:r>
    </w:p>
    <w:p w14:paraId="39298E61" w14:textId="47A4D60C" w:rsidR="00310E7D" w:rsidRPr="002D7C1F" w:rsidRDefault="00310E7D" w:rsidP="00310E7D">
      <w:pPr>
        <w:pStyle w:val="Default"/>
        <w:spacing w:line="360" w:lineRule="auto"/>
        <w:jc w:val="both"/>
        <w:rPr>
          <w:rFonts w:ascii="Arial Nova Light" w:hAnsi="Arial Nova Light"/>
          <w:color w:val="auto"/>
          <w:sz w:val="22"/>
          <w:szCs w:val="22"/>
        </w:rPr>
      </w:pPr>
      <w:r w:rsidRPr="002D7C1F">
        <w:rPr>
          <w:rFonts w:ascii="Arial Nova Light" w:hAnsi="Arial Nova Light"/>
          <w:color w:val="auto"/>
          <w:sz w:val="22"/>
          <w:szCs w:val="22"/>
        </w:rPr>
        <w:t>- Subscrever o Código da Ética no Desporto (preenc</w:t>
      </w:r>
      <w:r w:rsidR="00654C50" w:rsidRPr="002D7C1F">
        <w:rPr>
          <w:rFonts w:ascii="Arial Nova Light" w:hAnsi="Arial Nova Light"/>
          <w:color w:val="auto"/>
          <w:sz w:val="22"/>
          <w:szCs w:val="22"/>
        </w:rPr>
        <w:t>her formulário no site do PNED).</w:t>
      </w:r>
    </w:p>
    <w:bookmarkEnd w:id="0"/>
    <w:p w14:paraId="0A47F689" w14:textId="77777777" w:rsidR="00310E7D" w:rsidRPr="000658E4" w:rsidRDefault="00310E7D" w:rsidP="00310E7D">
      <w:pPr>
        <w:pStyle w:val="Default"/>
        <w:spacing w:line="360" w:lineRule="auto"/>
        <w:jc w:val="both"/>
        <w:rPr>
          <w:rFonts w:ascii="Arial Nova Light" w:hAnsi="Arial Nova Light"/>
          <w:color w:val="FF0000"/>
          <w:sz w:val="14"/>
          <w:szCs w:val="14"/>
        </w:rPr>
      </w:pPr>
    </w:p>
    <w:p w14:paraId="05C98A57" w14:textId="77777777" w:rsidR="00310E7D" w:rsidRPr="00680079" w:rsidRDefault="00310E7D" w:rsidP="00310E7D">
      <w:pPr>
        <w:pStyle w:val="Default"/>
        <w:spacing w:line="360" w:lineRule="auto"/>
        <w:jc w:val="both"/>
        <w:rPr>
          <w:rFonts w:ascii="Arial Nova Light" w:hAnsi="Arial Nova Light" w:cstheme="minorBidi"/>
          <w:b/>
          <w:bCs/>
          <w:color w:val="2E74B5" w:themeColor="accent5" w:themeShade="BF"/>
          <w:sz w:val="22"/>
          <w:szCs w:val="22"/>
        </w:rPr>
      </w:pPr>
      <w:r w:rsidRPr="00C03385">
        <w:rPr>
          <w:rFonts w:ascii="Arial Nova Light" w:hAnsi="Arial Nova Light" w:cstheme="minorBidi"/>
          <w:b/>
          <w:bCs/>
          <w:color w:val="70AD47" w:themeColor="accent6"/>
          <w:sz w:val="22"/>
          <w:szCs w:val="22"/>
        </w:rPr>
        <w:t>Ação 2: Meios de comunicação social</w:t>
      </w:r>
      <w:r w:rsidRPr="00680079">
        <w:rPr>
          <w:rFonts w:ascii="Arial Nova Light" w:hAnsi="Arial Nova Light" w:cstheme="minorBidi"/>
          <w:b/>
          <w:bCs/>
          <w:color w:val="2E74B5" w:themeColor="accent5" w:themeShade="BF"/>
          <w:sz w:val="22"/>
          <w:szCs w:val="22"/>
        </w:rPr>
        <w:t xml:space="preserve"> </w:t>
      </w:r>
    </w:p>
    <w:p w14:paraId="1FCCD14C" w14:textId="77777777" w:rsidR="00310E7D" w:rsidRPr="000658E4" w:rsidRDefault="00310E7D" w:rsidP="00310E7D">
      <w:pPr>
        <w:pStyle w:val="Default"/>
        <w:spacing w:line="360" w:lineRule="auto"/>
        <w:jc w:val="both"/>
        <w:rPr>
          <w:rFonts w:ascii="Arial Nova Light" w:hAnsi="Arial Nova Light" w:cstheme="minorBidi"/>
          <w:b/>
          <w:bCs/>
          <w:color w:val="2E74B5" w:themeColor="accent5" w:themeShade="BF"/>
          <w:sz w:val="14"/>
          <w:szCs w:val="14"/>
        </w:rPr>
      </w:pPr>
    </w:p>
    <w:p w14:paraId="0F86121A" w14:textId="77777777" w:rsidR="00310E7D" w:rsidRPr="00680079" w:rsidRDefault="00310E7D" w:rsidP="00310E7D">
      <w:pPr>
        <w:pStyle w:val="Default"/>
        <w:spacing w:line="360" w:lineRule="auto"/>
        <w:jc w:val="both"/>
        <w:rPr>
          <w:rFonts w:ascii="Arial Nova Light" w:hAnsi="Arial Nova Light"/>
          <w:color w:val="auto"/>
          <w:sz w:val="22"/>
          <w:szCs w:val="22"/>
        </w:rPr>
      </w:pPr>
      <w:r w:rsidRPr="00680079">
        <w:rPr>
          <w:rFonts w:ascii="Arial Nova Light" w:hAnsi="Arial Nova Light"/>
          <w:color w:val="auto"/>
          <w:sz w:val="22"/>
          <w:szCs w:val="22"/>
        </w:rPr>
        <w:t xml:space="preserve">A promoção e divulgação das iniciativas a realizar no âmbito do Programa de Apoio à Promoção da Ética Desportiva, é determinante para o sucesso do mesmo e para a concretização dos objetivos propostos. </w:t>
      </w:r>
    </w:p>
    <w:p w14:paraId="2571197B" w14:textId="77777777" w:rsidR="00310E7D" w:rsidRPr="00680079" w:rsidRDefault="00310E7D" w:rsidP="00310E7D">
      <w:pPr>
        <w:pStyle w:val="Default"/>
        <w:spacing w:line="360" w:lineRule="auto"/>
        <w:jc w:val="both"/>
        <w:rPr>
          <w:rFonts w:ascii="Arial Nova Light" w:hAnsi="Arial Nova Light"/>
          <w:color w:val="FF0000"/>
          <w:sz w:val="22"/>
          <w:szCs w:val="22"/>
        </w:rPr>
      </w:pPr>
      <w:r w:rsidRPr="00680079">
        <w:rPr>
          <w:rFonts w:ascii="Arial Nova Light" w:hAnsi="Arial Nova Light"/>
          <w:color w:val="auto"/>
          <w:sz w:val="22"/>
          <w:szCs w:val="22"/>
        </w:rPr>
        <w:t xml:space="preserve">Assim, serão desenvolvidas várias iniciativas junto dos media locais e nacionais, para divulgação do trabalho realizado, nomeadamente: </w:t>
      </w:r>
    </w:p>
    <w:p w14:paraId="7EEB59B3" w14:textId="4A66B6CD" w:rsidR="00310E7D" w:rsidRPr="00732100" w:rsidRDefault="00310E7D" w:rsidP="00310E7D">
      <w:pPr>
        <w:pStyle w:val="Default"/>
        <w:spacing w:line="360" w:lineRule="auto"/>
        <w:jc w:val="both"/>
        <w:rPr>
          <w:rFonts w:ascii="Arial Nova Light" w:hAnsi="Arial Nova Light"/>
          <w:color w:val="auto"/>
          <w:sz w:val="22"/>
          <w:szCs w:val="22"/>
        </w:rPr>
      </w:pPr>
      <w:r w:rsidRPr="00732100">
        <w:rPr>
          <w:rFonts w:ascii="Arial Nova Light" w:hAnsi="Arial Nova Light"/>
          <w:color w:val="auto"/>
          <w:sz w:val="22"/>
          <w:szCs w:val="22"/>
        </w:rPr>
        <w:t xml:space="preserve">- </w:t>
      </w:r>
      <w:r w:rsidR="00E31353">
        <w:rPr>
          <w:rFonts w:ascii="Arial Nova Light" w:hAnsi="Arial Nova Light"/>
          <w:color w:val="auto"/>
          <w:sz w:val="22"/>
          <w:szCs w:val="22"/>
        </w:rPr>
        <w:t>C</w:t>
      </w:r>
      <w:r w:rsidRPr="00732100">
        <w:rPr>
          <w:rFonts w:ascii="Arial Nova Light" w:hAnsi="Arial Nova Light"/>
          <w:color w:val="auto"/>
          <w:sz w:val="22"/>
          <w:szCs w:val="22"/>
        </w:rPr>
        <w:t>ampanhas na rádio a passar em diferentes momentos do ano com abo</w:t>
      </w:r>
      <w:r w:rsidR="005A5983">
        <w:rPr>
          <w:rFonts w:ascii="Arial Nova Light" w:hAnsi="Arial Nova Light"/>
          <w:color w:val="auto"/>
          <w:sz w:val="22"/>
          <w:szCs w:val="22"/>
        </w:rPr>
        <w:t>rdagem sobre a problemática da Ética D</w:t>
      </w:r>
      <w:r w:rsidRPr="00732100">
        <w:rPr>
          <w:rFonts w:ascii="Arial Nova Light" w:hAnsi="Arial Nova Light"/>
          <w:color w:val="auto"/>
          <w:sz w:val="22"/>
          <w:szCs w:val="22"/>
        </w:rPr>
        <w:t>esportiva e de divulgação de boas práticas</w:t>
      </w:r>
      <w:r w:rsidR="00E31353">
        <w:rPr>
          <w:rFonts w:ascii="Arial Nova Light" w:hAnsi="Arial Nova Light"/>
          <w:color w:val="auto"/>
          <w:sz w:val="22"/>
          <w:szCs w:val="22"/>
        </w:rPr>
        <w:t>;</w:t>
      </w:r>
    </w:p>
    <w:p w14:paraId="256879D7" w14:textId="3416F856" w:rsidR="00E31353" w:rsidRDefault="00310E7D" w:rsidP="00E31353">
      <w:pPr>
        <w:pStyle w:val="Default"/>
        <w:spacing w:line="360" w:lineRule="auto"/>
        <w:jc w:val="both"/>
        <w:rPr>
          <w:rFonts w:ascii="Arial Nova Light" w:hAnsi="Arial Nova Light"/>
          <w:color w:val="auto"/>
          <w:sz w:val="22"/>
          <w:szCs w:val="22"/>
        </w:rPr>
      </w:pPr>
      <w:r w:rsidRPr="00732100">
        <w:rPr>
          <w:rFonts w:ascii="Arial Nova Light" w:hAnsi="Arial Nova Light"/>
          <w:color w:val="auto"/>
          <w:sz w:val="22"/>
          <w:szCs w:val="22"/>
        </w:rPr>
        <w:t xml:space="preserve">- Entrevistas a atletas, dirigentes e treinadores sobre iniciativas desenvolvidas pelas </w:t>
      </w:r>
      <w:r w:rsidR="00B3585E">
        <w:rPr>
          <w:rFonts w:ascii="Arial Nova Light" w:hAnsi="Arial Nova Light"/>
          <w:color w:val="auto"/>
          <w:sz w:val="22"/>
          <w:szCs w:val="22"/>
        </w:rPr>
        <w:t>entidades</w:t>
      </w:r>
      <w:r w:rsidRPr="00732100">
        <w:rPr>
          <w:rFonts w:ascii="Arial Nova Light" w:hAnsi="Arial Nova Light"/>
          <w:color w:val="auto"/>
          <w:sz w:val="22"/>
          <w:szCs w:val="22"/>
        </w:rPr>
        <w:t>, a realizar pelos media locais e nacionais</w:t>
      </w:r>
      <w:r w:rsidR="00E31353">
        <w:rPr>
          <w:rFonts w:ascii="Arial Nova Light" w:hAnsi="Arial Nova Light"/>
          <w:color w:val="auto"/>
          <w:sz w:val="22"/>
          <w:szCs w:val="22"/>
        </w:rPr>
        <w:t>;</w:t>
      </w:r>
    </w:p>
    <w:p w14:paraId="3CFCAC4F" w14:textId="6E71E2F2" w:rsidR="000658E4" w:rsidRDefault="00E31353" w:rsidP="00E31353">
      <w:pPr>
        <w:pStyle w:val="Default"/>
        <w:spacing w:line="360" w:lineRule="auto"/>
        <w:jc w:val="both"/>
        <w:rPr>
          <w:rFonts w:ascii="Arial Nova Light" w:hAnsi="Arial Nova Light"/>
          <w:color w:val="auto"/>
          <w:sz w:val="22"/>
          <w:szCs w:val="22"/>
        </w:rPr>
      </w:pPr>
      <w:r>
        <w:rPr>
          <w:rFonts w:ascii="Arial Nova Light" w:hAnsi="Arial Nova Light"/>
          <w:color w:val="auto"/>
          <w:sz w:val="22"/>
          <w:szCs w:val="22"/>
        </w:rPr>
        <w:t xml:space="preserve">- </w:t>
      </w:r>
      <w:r w:rsidR="000658E4">
        <w:rPr>
          <w:rFonts w:ascii="Arial Nova Light" w:hAnsi="Arial Nova Light"/>
          <w:color w:val="auto"/>
          <w:sz w:val="22"/>
          <w:szCs w:val="22"/>
        </w:rPr>
        <w:t>Redes sociais do Município.</w:t>
      </w:r>
    </w:p>
    <w:p w14:paraId="221C3EE0" w14:textId="30A4CCA6" w:rsidR="000658E4" w:rsidRDefault="000658E4" w:rsidP="00E31353">
      <w:pPr>
        <w:pStyle w:val="Default"/>
        <w:spacing w:line="360" w:lineRule="auto"/>
        <w:jc w:val="both"/>
        <w:rPr>
          <w:rFonts w:ascii="Arial Nova Light" w:hAnsi="Arial Nova Light"/>
          <w:color w:val="auto"/>
          <w:sz w:val="22"/>
          <w:szCs w:val="22"/>
        </w:rPr>
      </w:pPr>
    </w:p>
    <w:p w14:paraId="581B53C4" w14:textId="77777777" w:rsidR="000658E4" w:rsidRDefault="000658E4" w:rsidP="000658E4">
      <w:pPr>
        <w:pStyle w:val="Default"/>
        <w:spacing w:line="360" w:lineRule="auto"/>
        <w:jc w:val="center"/>
        <w:rPr>
          <w:rFonts w:ascii="Arial Nova Light" w:hAnsi="Arial Nova Light"/>
          <w:color w:val="auto"/>
          <w:sz w:val="22"/>
          <w:szCs w:val="22"/>
        </w:rPr>
      </w:pPr>
    </w:p>
    <w:p w14:paraId="70C5CEE3" w14:textId="77777777" w:rsidR="000658E4" w:rsidRDefault="000658E4" w:rsidP="00714228">
      <w:pPr>
        <w:pStyle w:val="Default"/>
        <w:spacing w:line="360" w:lineRule="auto"/>
        <w:rPr>
          <w:rFonts w:ascii="Arial Nova Light" w:hAnsi="Arial Nova Light"/>
          <w:color w:val="auto"/>
          <w:sz w:val="22"/>
          <w:szCs w:val="22"/>
        </w:rPr>
      </w:pPr>
    </w:p>
    <w:p w14:paraId="01BED57C" w14:textId="77777777" w:rsidR="00714228" w:rsidRDefault="00714228" w:rsidP="000658E4">
      <w:pPr>
        <w:pStyle w:val="Default"/>
        <w:spacing w:line="360" w:lineRule="auto"/>
        <w:jc w:val="center"/>
        <w:rPr>
          <w:rFonts w:ascii="Arial Nova Light" w:hAnsi="Arial Nova Light"/>
          <w:color w:val="auto"/>
          <w:sz w:val="22"/>
          <w:szCs w:val="22"/>
        </w:rPr>
      </w:pPr>
    </w:p>
    <w:p w14:paraId="44674C55" w14:textId="77777777" w:rsidR="00714228" w:rsidRDefault="00714228" w:rsidP="000658E4">
      <w:pPr>
        <w:pStyle w:val="Default"/>
        <w:spacing w:line="360" w:lineRule="auto"/>
        <w:jc w:val="center"/>
        <w:rPr>
          <w:rFonts w:ascii="Arial Nova Light" w:hAnsi="Arial Nova Light"/>
          <w:color w:val="auto"/>
          <w:sz w:val="22"/>
          <w:szCs w:val="22"/>
        </w:rPr>
      </w:pPr>
    </w:p>
    <w:p w14:paraId="3D4BDBC4" w14:textId="6B1E146F" w:rsidR="000658E4" w:rsidRDefault="000658E4" w:rsidP="000658E4">
      <w:pPr>
        <w:pStyle w:val="Default"/>
        <w:spacing w:line="360" w:lineRule="auto"/>
        <w:jc w:val="center"/>
        <w:rPr>
          <w:rFonts w:ascii="Arial Nova Light" w:hAnsi="Arial Nova Light"/>
          <w:color w:val="auto"/>
          <w:sz w:val="22"/>
          <w:szCs w:val="22"/>
        </w:rPr>
      </w:pPr>
      <w:r>
        <w:rPr>
          <w:rFonts w:ascii="Arial Nova Light" w:hAnsi="Arial Nova Light"/>
          <w:color w:val="auto"/>
          <w:sz w:val="22"/>
          <w:szCs w:val="22"/>
        </w:rPr>
        <w:lastRenderedPageBreak/>
        <w:t>FIM</w:t>
      </w:r>
    </w:p>
    <w:p w14:paraId="7C02D73D" w14:textId="1408352D" w:rsidR="00714228" w:rsidRDefault="00714228" w:rsidP="000658E4">
      <w:pPr>
        <w:pStyle w:val="Default"/>
        <w:spacing w:line="360" w:lineRule="auto"/>
        <w:jc w:val="center"/>
        <w:rPr>
          <w:rFonts w:ascii="Arial Nova Light" w:hAnsi="Arial Nova Light"/>
          <w:color w:val="auto"/>
          <w:sz w:val="22"/>
          <w:szCs w:val="22"/>
        </w:rPr>
      </w:pPr>
    </w:p>
    <w:p w14:paraId="291394A3" w14:textId="77777777" w:rsidR="00714228" w:rsidRDefault="00714228" w:rsidP="00714228">
      <w:pPr>
        <w:pStyle w:val="Default"/>
        <w:spacing w:line="360" w:lineRule="auto"/>
        <w:jc w:val="right"/>
        <w:rPr>
          <w:rFonts w:ascii="Arial Nova Light" w:hAnsi="Arial Nova Light"/>
          <w:color w:val="auto"/>
          <w:sz w:val="22"/>
          <w:szCs w:val="22"/>
        </w:rPr>
      </w:pPr>
      <w:r>
        <w:rPr>
          <w:rFonts w:ascii="Arial Nova Light" w:hAnsi="Arial Nova Light"/>
          <w:color w:val="auto"/>
          <w:sz w:val="22"/>
          <w:szCs w:val="22"/>
        </w:rPr>
        <w:t>2021</w:t>
      </w:r>
    </w:p>
    <w:p w14:paraId="19ECB61F" w14:textId="77777777" w:rsidR="00714228" w:rsidRPr="000658E4" w:rsidRDefault="00714228" w:rsidP="000658E4">
      <w:pPr>
        <w:pStyle w:val="Default"/>
        <w:spacing w:line="360" w:lineRule="auto"/>
        <w:jc w:val="center"/>
        <w:rPr>
          <w:rFonts w:ascii="Arial Nova Light" w:hAnsi="Arial Nova Light"/>
          <w:color w:val="auto"/>
          <w:sz w:val="22"/>
          <w:szCs w:val="22"/>
        </w:rPr>
      </w:pPr>
    </w:p>
    <w:sectPr w:rsidR="00714228" w:rsidRPr="000658E4" w:rsidSect="00B64673">
      <w:footerReference w:type="default" r:id="rId9"/>
      <w:footerReference w:type="first" r:id="rId10"/>
      <w:pgSz w:w="11906" w:h="16838"/>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59AF9" w14:textId="77777777" w:rsidR="00834A13" w:rsidRDefault="00834A13" w:rsidP="00D41EE1">
      <w:pPr>
        <w:spacing w:after="0" w:line="240" w:lineRule="auto"/>
      </w:pPr>
      <w:r>
        <w:separator/>
      </w:r>
    </w:p>
  </w:endnote>
  <w:endnote w:type="continuationSeparator" w:id="0">
    <w:p w14:paraId="0C47FAB0" w14:textId="77777777" w:rsidR="00834A13" w:rsidRDefault="00834A13" w:rsidP="00D41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ova Light">
    <w:altName w:val="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490478"/>
      <w:docPartObj>
        <w:docPartGallery w:val="Page Numbers (Bottom of Page)"/>
        <w:docPartUnique/>
      </w:docPartObj>
    </w:sdtPr>
    <w:sdtEndPr/>
    <w:sdtContent>
      <w:p w14:paraId="35C67BD7" w14:textId="77777777" w:rsidR="00DF7B47" w:rsidRDefault="00DF7B47" w:rsidP="00DF7B47">
        <w:pPr>
          <w:pStyle w:val="Cabealho"/>
        </w:pPr>
      </w:p>
      <w:p w14:paraId="1A89ACB7" w14:textId="77777777" w:rsidR="00DF7B47" w:rsidRDefault="00DF7B47" w:rsidP="00DF7B47"/>
      <w:p w14:paraId="2EB3B881" w14:textId="77777777" w:rsidR="00DF7B47" w:rsidRDefault="00DF7B47" w:rsidP="00DF7B47">
        <w:pPr>
          <w:pStyle w:val="Rodap"/>
        </w:pPr>
        <w:r w:rsidRPr="00D41EE1">
          <w:rPr>
            <w:noProof/>
            <w:lang w:eastAsia="pt-PT"/>
          </w:rPr>
          <w:drawing>
            <wp:anchor distT="0" distB="0" distL="114300" distR="114300" simplePos="0" relativeHeight="251663360" behindDoc="0" locked="0" layoutInCell="1" allowOverlap="1" wp14:anchorId="3FBA0667" wp14:editId="5E947994">
              <wp:simplePos x="0" y="0"/>
              <wp:positionH relativeFrom="column">
                <wp:posOffset>-752475</wp:posOffset>
              </wp:positionH>
              <wp:positionV relativeFrom="paragraph">
                <wp:posOffset>-57150</wp:posOffset>
              </wp:positionV>
              <wp:extent cx="1535430" cy="323850"/>
              <wp:effectExtent l="0" t="0" r="7620" b="0"/>
              <wp:wrapSquare wrapText="bothSides"/>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35430" cy="323850"/>
                      </a:xfrm>
                      <a:prstGeom prst="rect">
                        <a:avLst/>
                      </a:prstGeom>
                    </pic:spPr>
                  </pic:pic>
                </a:graphicData>
              </a:graphic>
              <wp14:sizeRelH relativeFrom="margin">
                <wp14:pctWidth>0</wp14:pctWidth>
              </wp14:sizeRelH>
              <wp14:sizeRelV relativeFrom="margin">
                <wp14:pctHeight>0</wp14:pctHeight>
              </wp14:sizeRelV>
            </wp:anchor>
          </w:drawing>
        </w:r>
        <w:r>
          <w:rPr>
            <w:noProof/>
            <w:lang w:eastAsia="pt-PT"/>
          </w:rPr>
          <w:drawing>
            <wp:anchor distT="0" distB="0" distL="114300" distR="114300" simplePos="0" relativeHeight="251664384" behindDoc="1" locked="0" layoutInCell="1" allowOverlap="1" wp14:anchorId="01090CA5" wp14:editId="5336BC4E">
              <wp:simplePos x="0" y="0"/>
              <wp:positionH relativeFrom="column">
                <wp:posOffset>1038225</wp:posOffset>
              </wp:positionH>
              <wp:positionV relativeFrom="paragraph">
                <wp:posOffset>-133350</wp:posOffset>
              </wp:positionV>
              <wp:extent cx="788670" cy="465455"/>
              <wp:effectExtent l="0" t="0" r="0" b="0"/>
              <wp:wrapTight wrapText="bothSides">
                <wp:wrapPolygon edited="0">
                  <wp:start x="3652" y="0"/>
                  <wp:lineTo x="0" y="5304"/>
                  <wp:lineTo x="0" y="16797"/>
                  <wp:lineTo x="3130" y="20333"/>
                  <wp:lineTo x="5739" y="20333"/>
                  <wp:lineTo x="20870" y="16797"/>
                  <wp:lineTo x="20870" y="7072"/>
                  <wp:lineTo x="6261" y="0"/>
                  <wp:lineTo x="3652" y="0"/>
                </wp:wrapPolygon>
              </wp:wrapTight>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8670" cy="465455"/>
                      </a:xfrm>
                      <a:prstGeom prst="rect">
                        <a:avLst/>
                      </a:prstGeom>
                      <a:noFill/>
                      <a:ln>
                        <a:noFill/>
                      </a:ln>
                    </pic:spPr>
                  </pic:pic>
                </a:graphicData>
              </a:graphic>
            </wp:anchor>
          </w:drawing>
        </w:r>
      </w:p>
      <w:p w14:paraId="48FC2702" w14:textId="6AD2D474" w:rsidR="00DF7B47" w:rsidRDefault="00B64673" w:rsidP="00DF7B47">
        <w:pPr>
          <w:pStyle w:val="Rodap"/>
          <w:jc w:val="right"/>
        </w:pPr>
        <w:r>
          <w:tab/>
        </w:r>
        <w:r w:rsidR="00DF7B47">
          <w:tab/>
        </w:r>
        <w:r>
          <w:fldChar w:fldCharType="begin"/>
        </w:r>
        <w:r>
          <w:instrText>PAGE   \* MERGEFORMAT</w:instrText>
        </w:r>
        <w:r>
          <w:fldChar w:fldCharType="separate"/>
        </w:r>
        <w:r w:rsidR="00187DF0">
          <w:rPr>
            <w:noProof/>
          </w:rPr>
          <w:t>9</w:t>
        </w:r>
        <w:r>
          <w:fldChar w:fldCharType="end"/>
        </w:r>
      </w:p>
    </w:sdtContent>
  </w:sdt>
  <w:p w14:paraId="4BE8A187" w14:textId="609540C8" w:rsidR="00D41EE1" w:rsidRPr="00B64673" w:rsidRDefault="00B64673" w:rsidP="00DF7B47">
    <w:pPr>
      <w:pStyle w:val="Rodap"/>
      <w:jc w:val="right"/>
    </w:pP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D08D5" w14:textId="26E1EA2D" w:rsidR="00B64673" w:rsidRDefault="00B64673">
    <w:pPr>
      <w:pStyle w:val="Rodap"/>
    </w:pPr>
    <w:r w:rsidRPr="00D41EE1">
      <w:rPr>
        <w:noProof/>
        <w:lang w:eastAsia="pt-PT"/>
      </w:rPr>
      <w:drawing>
        <wp:anchor distT="0" distB="0" distL="114300" distR="114300" simplePos="0" relativeHeight="251659264" behindDoc="0" locked="0" layoutInCell="1" allowOverlap="1" wp14:anchorId="7801EDAE" wp14:editId="71D57557">
          <wp:simplePos x="0" y="0"/>
          <wp:positionH relativeFrom="column">
            <wp:posOffset>-752475</wp:posOffset>
          </wp:positionH>
          <wp:positionV relativeFrom="paragraph">
            <wp:posOffset>-57150</wp:posOffset>
          </wp:positionV>
          <wp:extent cx="1535430" cy="323850"/>
          <wp:effectExtent l="0" t="0" r="762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35430" cy="323850"/>
                  </a:xfrm>
                  <a:prstGeom prst="rect">
                    <a:avLst/>
                  </a:prstGeom>
                </pic:spPr>
              </pic:pic>
            </a:graphicData>
          </a:graphic>
          <wp14:sizeRelH relativeFrom="margin">
            <wp14:pctWidth>0</wp14:pctWidth>
          </wp14:sizeRelH>
          <wp14:sizeRelV relativeFrom="margin">
            <wp14:pctHeight>0</wp14:pctHeight>
          </wp14:sizeRelV>
        </wp:anchor>
      </w:drawing>
    </w:r>
    <w:r>
      <w:rPr>
        <w:noProof/>
        <w:lang w:eastAsia="pt-PT"/>
      </w:rPr>
      <w:drawing>
        <wp:anchor distT="0" distB="0" distL="114300" distR="114300" simplePos="0" relativeHeight="251661312" behindDoc="1" locked="0" layoutInCell="1" allowOverlap="1" wp14:anchorId="0DDE5897" wp14:editId="43E18967">
          <wp:simplePos x="0" y="0"/>
          <wp:positionH relativeFrom="column">
            <wp:posOffset>1038225</wp:posOffset>
          </wp:positionH>
          <wp:positionV relativeFrom="paragraph">
            <wp:posOffset>-133350</wp:posOffset>
          </wp:positionV>
          <wp:extent cx="788670" cy="465455"/>
          <wp:effectExtent l="0" t="0" r="0" b="0"/>
          <wp:wrapTight wrapText="bothSides">
            <wp:wrapPolygon edited="0">
              <wp:start x="3652" y="0"/>
              <wp:lineTo x="0" y="5304"/>
              <wp:lineTo x="0" y="16797"/>
              <wp:lineTo x="3130" y="20333"/>
              <wp:lineTo x="5739" y="20333"/>
              <wp:lineTo x="20870" y="16797"/>
              <wp:lineTo x="20870" y="7072"/>
              <wp:lineTo x="6261" y="0"/>
              <wp:lineTo x="3652" y="0"/>
            </wp:wrapPolygon>
          </wp:wrapTight>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8670" cy="46545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A0861" w14:textId="77777777" w:rsidR="00834A13" w:rsidRDefault="00834A13" w:rsidP="00D41EE1">
      <w:pPr>
        <w:spacing w:after="0" w:line="240" w:lineRule="auto"/>
      </w:pPr>
      <w:r>
        <w:separator/>
      </w:r>
    </w:p>
  </w:footnote>
  <w:footnote w:type="continuationSeparator" w:id="0">
    <w:p w14:paraId="003A7249" w14:textId="77777777" w:rsidR="00834A13" w:rsidRDefault="00834A13" w:rsidP="00D41E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CE5"/>
    <w:rsid w:val="000116C8"/>
    <w:rsid w:val="0002479F"/>
    <w:rsid w:val="00035376"/>
    <w:rsid w:val="000658E4"/>
    <w:rsid w:val="00066C73"/>
    <w:rsid w:val="00073BEA"/>
    <w:rsid w:val="0007625A"/>
    <w:rsid w:val="000836F7"/>
    <w:rsid w:val="00093A9F"/>
    <w:rsid w:val="000C4DEE"/>
    <w:rsid w:val="00132D31"/>
    <w:rsid w:val="00142918"/>
    <w:rsid w:val="00182CEB"/>
    <w:rsid w:val="00186D72"/>
    <w:rsid w:val="0018735A"/>
    <w:rsid w:val="00187DF0"/>
    <w:rsid w:val="001A2A44"/>
    <w:rsid w:val="001A5E85"/>
    <w:rsid w:val="001B4AA5"/>
    <w:rsid w:val="00214779"/>
    <w:rsid w:val="00280B71"/>
    <w:rsid w:val="002943CA"/>
    <w:rsid w:val="002B209A"/>
    <w:rsid w:val="002B7321"/>
    <w:rsid w:val="002D7C1F"/>
    <w:rsid w:val="00310E7D"/>
    <w:rsid w:val="00330DA7"/>
    <w:rsid w:val="00382E59"/>
    <w:rsid w:val="003844A3"/>
    <w:rsid w:val="003917BC"/>
    <w:rsid w:val="003A1B43"/>
    <w:rsid w:val="003A2CEB"/>
    <w:rsid w:val="003B3F3B"/>
    <w:rsid w:val="003F20CE"/>
    <w:rsid w:val="00432A3C"/>
    <w:rsid w:val="00442932"/>
    <w:rsid w:val="00464CE5"/>
    <w:rsid w:val="00483A04"/>
    <w:rsid w:val="004B07AE"/>
    <w:rsid w:val="004D4921"/>
    <w:rsid w:val="004E489B"/>
    <w:rsid w:val="005563DF"/>
    <w:rsid w:val="00583ED7"/>
    <w:rsid w:val="005A5983"/>
    <w:rsid w:val="005D59BC"/>
    <w:rsid w:val="005F4314"/>
    <w:rsid w:val="0060456D"/>
    <w:rsid w:val="00651951"/>
    <w:rsid w:val="00654C50"/>
    <w:rsid w:val="00680079"/>
    <w:rsid w:val="006918D8"/>
    <w:rsid w:val="0069398B"/>
    <w:rsid w:val="00693EC9"/>
    <w:rsid w:val="006D40BF"/>
    <w:rsid w:val="00707BB3"/>
    <w:rsid w:val="00714228"/>
    <w:rsid w:val="00732100"/>
    <w:rsid w:val="00750985"/>
    <w:rsid w:val="00813E5E"/>
    <w:rsid w:val="00831788"/>
    <w:rsid w:val="00834A13"/>
    <w:rsid w:val="0087791B"/>
    <w:rsid w:val="008A5923"/>
    <w:rsid w:val="008A7A27"/>
    <w:rsid w:val="008C021C"/>
    <w:rsid w:val="008D6C3A"/>
    <w:rsid w:val="008E06C0"/>
    <w:rsid w:val="008E5EBA"/>
    <w:rsid w:val="0093121C"/>
    <w:rsid w:val="00975364"/>
    <w:rsid w:val="009853CD"/>
    <w:rsid w:val="00986426"/>
    <w:rsid w:val="009B378D"/>
    <w:rsid w:val="009C1EC4"/>
    <w:rsid w:val="009C5061"/>
    <w:rsid w:val="009E15B9"/>
    <w:rsid w:val="00A13FF4"/>
    <w:rsid w:val="00A15A0A"/>
    <w:rsid w:val="00A21507"/>
    <w:rsid w:val="00A312E2"/>
    <w:rsid w:val="00A3397C"/>
    <w:rsid w:val="00A522D1"/>
    <w:rsid w:val="00A60148"/>
    <w:rsid w:val="00AB375B"/>
    <w:rsid w:val="00AD19EE"/>
    <w:rsid w:val="00B16ECD"/>
    <w:rsid w:val="00B3585E"/>
    <w:rsid w:val="00B37952"/>
    <w:rsid w:val="00B572D1"/>
    <w:rsid w:val="00B62D71"/>
    <w:rsid w:val="00B64673"/>
    <w:rsid w:val="00BB2074"/>
    <w:rsid w:val="00BB4EB8"/>
    <w:rsid w:val="00BE4878"/>
    <w:rsid w:val="00BF3268"/>
    <w:rsid w:val="00C03385"/>
    <w:rsid w:val="00C30FCC"/>
    <w:rsid w:val="00C3583D"/>
    <w:rsid w:val="00C35DD7"/>
    <w:rsid w:val="00C607AF"/>
    <w:rsid w:val="00CA4388"/>
    <w:rsid w:val="00CB6870"/>
    <w:rsid w:val="00CD3B93"/>
    <w:rsid w:val="00D011CA"/>
    <w:rsid w:val="00D2643B"/>
    <w:rsid w:val="00D41EE1"/>
    <w:rsid w:val="00D85F43"/>
    <w:rsid w:val="00D860F6"/>
    <w:rsid w:val="00DC72B0"/>
    <w:rsid w:val="00DE3680"/>
    <w:rsid w:val="00DF7B47"/>
    <w:rsid w:val="00E31353"/>
    <w:rsid w:val="00E32CD2"/>
    <w:rsid w:val="00E43563"/>
    <w:rsid w:val="00E50C14"/>
    <w:rsid w:val="00E63E5A"/>
    <w:rsid w:val="00E80FBB"/>
    <w:rsid w:val="00EC6F53"/>
    <w:rsid w:val="00F137E6"/>
    <w:rsid w:val="00F52E3A"/>
    <w:rsid w:val="00F77147"/>
    <w:rsid w:val="00FD2DED"/>
    <w:rsid w:val="00FE619A"/>
    <w:rsid w:val="00FF25E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B602D5"/>
  <w15:chartTrackingRefBased/>
  <w15:docId w15:val="{5BB5EA43-A5D9-4D27-9F5C-2E5B5DEB9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D41EE1"/>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D41EE1"/>
  </w:style>
  <w:style w:type="paragraph" w:styleId="Rodap">
    <w:name w:val="footer"/>
    <w:basedOn w:val="Normal"/>
    <w:link w:val="RodapCarter"/>
    <w:uiPriority w:val="99"/>
    <w:unhideWhenUsed/>
    <w:rsid w:val="00D41EE1"/>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D41EE1"/>
  </w:style>
  <w:style w:type="paragraph" w:customStyle="1" w:styleId="Default">
    <w:name w:val="Default"/>
    <w:rsid w:val="00E63E5A"/>
    <w:pPr>
      <w:autoSpaceDE w:val="0"/>
      <w:autoSpaceDN w:val="0"/>
      <w:adjustRightInd w:val="0"/>
      <w:spacing w:after="0" w:line="240" w:lineRule="auto"/>
    </w:pPr>
    <w:rPr>
      <w:rFonts w:ascii="Trebuchet MS" w:hAnsi="Trebuchet MS" w:cs="Trebuchet MS"/>
      <w:color w:val="000000"/>
      <w:sz w:val="24"/>
      <w:szCs w:val="24"/>
    </w:rPr>
  </w:style>
  <w:style w:type="character" w:styleId="Hiperligao">
    <w:name w:val="Hyperlink"/>
    <w:basedOn w:val="Tipodeletrapredefinidodopargrafo"/>
    <w:uiPriority w:val="99"/>
    <w:unhideWhenUsed/>
    <w:rsid w:val="00E31353"/>
    <w:rPr>
      <w:color w:val="0563C1" w:themeColor="hyperlink"/>
      <w:u w:val="single"/>
    </w:rPr>
  </w:style>
  <w:style w:type="character" w:customStyle="1" w:styleId="MenoNoResolvida1">
    <w:name w:val="Menção Não Resolvida1"/>
    <w:basedOn w:val="Tipodeletrapredefinidodopargrafo"/>
    <w:uiPriority w:val="99"/>
    <w:semiHidden/>
    <w:unhideWhenUsed/>
    <w:rsid w:val="00E31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pas.pt/files/C%C3%B3digo_de_%C3%89tica_Desportiva.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78BE6-83A9-4707-8DF7-06F5078D4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2089</Words>
  <Characters>11283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Loureiro</dc:creator>
  <cp:keywords/>
  <dc:description/>
  <cp:lastModifiedBy>Susana do Céu Leão (Chefe de Divisão)</cp:lastModifiedBy>
  <cp:revision>9</cp:revision>
  <cp:lastPrinted>2021-04-15T15:01:00Z</cp:lastPrinted>
  <dcterms:created xsi:type="dcterms:W3CDTF">2021-04-29T18:02:00Z</dcterms:created>
  <dcterms:modified xsi:type="dcterms:W3CDTF">2022-06-01T17:13:00Z</dcterms:modified>
</cp:coreProperties>
</file>